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me"/>
        <w:spacing w:before="360" w:after="280"/>
        <w:rPr/>
      </w:pPr>
      <w:r>
        <w:rPr/>
        <w:t>FABIANA PIAZZA</w:t>
      </w:r>
    </w:p>
    <w:p>
      <w:pPr>
        <w:pStyle w:val="Normal"/>
        <w:rPr>
          <w:lang w:val="pt-BR" w:eastAsia="pt-BR"/>
        </w:rPr>
      </w:pPr>
      <w:r>
        <w:rPr>
          <w:lang w:val="pt-BR" w:eastAsia="pt-BR"/>
        </w:rPr>
      </w:r>
    </w:p>
    <w:p>
      <w:pPr>
        <w:pStyle w:val="ContactInfo"/>
        <w:tabs>
          <w:tab w:val="clear" w:pos="720"/>
          <w:tab w:val="left" w:pos="6096" w:leader="none"/>
        </w:tabs>
        <w:ind w:right="-154" w:hanging="0"/>
        <w:rPr/>
      </w:pPr>
      <w:r>
        <w:rPr>
          <w:rFonts w:ascii="Times New Roman" w:hAnsi="Times New Roman"/>
          <w:sz w:val="22"/>
          <w:szCs w:val="22"/>
        </w:rPr>
        <w:t>Endereço: Rua Sete de Setembro, nº 1700 – apto 34, bloco B, Bairro Centro</w:t>
      </w:r>
    </w:p>
    <w:p>
      <w:pPr>
        <w:pStyle w:val="ContactInfo"/>
        <w:tabs>
          <w:tab w:val="clear" w:pos="720"/>
          <w:tab w:val="left" w:pos="6096" w:leader="none"/>
        </w:tabs>
        <w:rPr>
          <w:rFonts w:ascii="Times New Roman" w:hAnsi="Times New Roman"/>
          <w:sz w:val="22"/>
          <w:szCs w:val="22"/>
        </w:rPr>
      </w:pPr>
      <w:r>
        <w:rPr>
          <w:rFonts w:ascii="Times New Roman" w:hAnsi="Times New Roman"/>
          <w:sz w:val="22"/>
          <w:szCs w:val="22"/>
        </w:rPr>
        <w:t>CEP: 88750–000 - Braço do Norte - SC</w:t>
      </w:r>
    </w:p>
    <w:p>
      <w:pPr>
        <w:pStyle w:val="ContactInfo"/>
        <w:tabs>
          <w:tab w:val="clear" w:pos="720"/>
          <w:tab w:val="left" w:pos="6096" w:leader="none"/>
        </w:tabs>
        <w:rPr>
          <w:rFonts w:ascii="Times New Roman" w:hAnsi="Times New Roman"/>
          <w:sz w:val="22"/>
          <w:szCs w:val="22"/>
        </w:rPr>
      </w:pPr>
      <w:r>
        <w:rPr>
          <w:rFonts w:ascii="Times New Roman" w:hAnsi="Times New Roman"/>
          <w:sz w:val="22"/>
          <w:szCs w:val="22"/>
        </w:rPr>
        <w:t xml:space="preserve">Fone: +55 (48) 991283594 </w:t>
      </w:r>
    </w:p>
    <w:p>
      <w:pPr>
        <w:pStyle w:val="ContactInfo"/>
        <w:tabs>
          <w:tab w:val="clear" w:pos="720"/>
          <w:tab w:val="left" w:pos="6096" w:leader="none"/>
        </w:tabs>
        <w:rPr/>
      </w:pPr>
      <w:r>
        <w:rPr>
          <w:rFonts w:ascii="Times New Roman" w:hAnsi="Times New Roman"/>
          <w:sz w:val="22"/>
          <w:szCs w:val="22"/>
        </w:rPr>
        <w:t xml:space="preserve">E-mail: </w:t>
      </w:r>
      <w:hyperlink r:id="rId2">
        <w:r>
          <w:rPr>
            <w:rStyle w:val="LinkdaInternet"/>
            <w:rFonts w:ascii="Times New Roman" w:hAnsi="Times New Roman"/>
          </w:rPr>
          <w:t>f</w:t>
        </w:r>
      </w:hyperlink>
      <w:r>
        <w:rPr>
          <w:rStyle w:val="LinkdaInternet"/>
          <w:rFonts w:ascii="Times New Roman" w:hAnsi="Times New Roman"/>
          <w:sz w:val="22"/>
          <w:szCs w:val="22"/>
        </w:rPr>
        <w:t>abi.piazza@gmail.com</w:t>
      </w:r>
    </w:p>
    <w:p>
      <w:pPr>
        <w:pStyle w:val="Normal"/>
        <w:ind w:left="0" w:hanging="0"/>
        <w:rPr>
          <w:rFonts w:ascii="Times New Roman" w:hAnsi="Times New Roman"/>
          <w:sz w:val="24"/>
          <w:szCs w:val="24"/>
          <w:lang w:val="pt-BR"/>
        </w:rPr>
      </w:pPr>
      <w:r>
        <w:rPr>
          <w:rFonts w:ascii="Times New Roman" w:hAnsi="Times New Roman"/>
          <w:sz w:val="24"/>
          <w:szCs w:val="24"/>
          <w:lang w:val="pt-BR"/>
        </w:rPr>
      </w:r>
    </w:p>
    <w:tbl>
      <w:tblPr>
        <w:tblW w:w="8820" w:type="dxa"/>
        <w:jc w:val="left"/>
        <w:tblInd w:w="0" w:type="dxa"/>
        <w:tblCellMar>
          <w:top w:w="0" w:type="dxa"/>
          <w:left w:w="70" w:type="dxa"/>
          <w:bottom w:w="0" w:type="dxa"/>
          <w:right w:w="70" w:type="dxa"/>
        </w:tblCellMar>
        <w:tblLook w:firstRow="0" w:noVBand="0" w:lastRow="0" w:firstColumn="0" w:lastColumn="0" w:noHBand="0" w:val="0000"/>
      </w:tblPr>
      <w:tblGrid>
        <w:gridCol w:w="2157"/>
        <w:gridCol w:w="6662"/>
      </w:tblGrid>
      <w:tr>
        <w:trPr>
          <w:cantSplit w:val="true"/>
        </w:trPr>
        <w:tc>
          <w:tcPr>
            <w:tcW w:w="8819" w:type="dxa"/>
            <w:gridSpan w:val="2"/>
            <w:tcBorders/>
            <w:shd w:color="auto" w:fill="auto" w:val="clear"/>
          </w:tcPr>
          <w:p>
            <w:pPr>
              <w:pStyle w:val="Ttulodaseo"/>
              <w:snapToGrid w:val="false"/>
              <w:spacing w:before="220" w:after="0"/>
              <w:rPr>
                <w:rFonts w:ascii="Times New Roman" w:hAnsi="Times New Roman" w:cs="Times New Roman"/>
                <w:sz w:val="24"/>
                <w:szCs w:val="24"/>
              </w:rPr>
            </w:pPr>
            <w:r>
              <w:rPr>
                <w:rFonts w:cs="Times New Roman" w:ascii="Times New Roman" w:hAnsi="Times New Roman"/>
                <w:sz w:val="24"/>
                <w:szCs w:val="24"/>
              </w:rPr>
              <w:t>Informações pessoais</w:t>
            </w:r>
          </w:p>
          <w:p>
            <w:pPr>
              <w:pStyle w:val="Ttulodaseo"/>
              <w:rPr>
                <w:rFonts w:ascii="Times New Roman" w:hAnsi="Times New Roman" w:cs="Times New Roman"/>
                <w:sz w:val="24"/>
                <w:szCs w:val="24"/>
              </w:rPr>
            </w:pPr>
            <w:r>
              <w:rPr>
                <w:rFonts w:cs="Times New Roman" w:ascii="Times New Roman" w:hAnsi="Times New Roman"/>
                <w:sz w:val="24"/>
                <w:szCs w:val="24"/>
              </w:rPr>
            </w:r>
          </w:p>
        </w:tc>
      </w:tr>
      <w:tr>
        <w:trPr>
          <w:trHeight w:val="2587" w:hRule="atLeast"/>
        </w:trPr>
        <w:tc>
          <w:tcPr>
            <w:tcW w:w="2157" w:type="dxa"/>
            <w:tcBorders/>
            <w:shd w:color="auto" w:fill="auto" w:val="clear"/>
          </w:tcPr>
          <w:p>
            <w:pPr>
              <w:pStyle w:val="Normal"/>
              <w:snapToGrid w:val="false"/>
              <w:spacing w:before="60" w:after="60"/>
              <w:rPr>
                <w:rFonts w:ascii="Times New Roman" w:hAnsi="Times New Roman"/>
                <w:sz w:val="24"/>
                <w:szCs w:val="24"/>
              </w:rPr>
            </w:pPr>
            <w:r>
              <w:rPr>
                <w:rFonts w:ascii="Times New Roman" w:hAnsi="Times New Roman"/>
                <w:sz w:val="24"/>
                <w:szCs w:val="24"/>
              </w:rPr>
            </w:r>
          </w:p>
        </w:tc>
        <w:tc>
          <w:tcPr>
            <w:tcW w:w="6662" w:type="dxa"/>
            <w:tcBorders/>
            <w:shd w:color="auto" w:fill="auto" w:val="clear"/>
          </w:tcPr>
          <w:p>
            <w:pPr>
              <w:pStyle w:val="Realizaes"/>
              <w:numPr>
                <w:ilvl w:val="0"/>
                <w:numId w:val="2"/>
              </w:numPr>
              <w:snapToGrid w:val="false"/>
              <w:rPr>
                <w:rFonts w:ascii="Times New Roman" w:hAnsi="Times New Roman" w:cs="Times New Roman"/>
                <w:sz w:val="24"/>
                <w:szCs w:val="24"/>
              </w:rPr>
            </w:pPr>
            <w:r>
              <w:rPr>
                <w:rFonts w:cs="Times New Roman" w:ascii="Times New Roman" w:hAnsi="Times New Roman"/>
                <w:sz w:val="24"/>
                <w:szCs w:val="24"/>
              </w:rPr>
              <w:t>D.N: 18/12/1982</w:t>
            </w:r>
          </w:p>
          <w:p>
            <w:pPr>
              <w:pStyle w:val="Realizaes"/>
              <w:numPr>
                <w:ilvl w:val="0"/>
                <w:numId w:val="2"/>
              </w:numPr>
              <w:rPr>
                <w:rFonts w:ascii="Times New Roman" w:hAnsi="Times New Roman" w:cs="Times New Roman"/>
                <w:sz w:val="24"/>
                <w:szCs w:val="24"/>
              </w:rPr>
            </w:pPr>
            <w:r>
              <w:rPr>
                <w:rFonts w:cs="Times New Roman" w:ascii="Times New Roman" w:hAnsi="Times New Roman"/>
                <w:sz w:val="24"/>
                <w:szCs w:val="24"/>
              </w:rPr>
              <w:t>Nacionalidade: Brasileira</w:t>
            </w:r>
          </w:p>
          <w:p>
            <w:pPr>
              <w:pStyle w:val="Realizaes"/>
              <w:numPr>
                <w:ilvl w:val="0"/>
                <w:numId w:val="2"/>
              </w:numPr>
              <w:rPr>
                <w:rFonts w:ascii="Times New Roman" w:hAnsi="Times New Roman" w:cs="Times New Roman"/>
                <w:sz w:val="24"/>
                <w:szCs w:val="24"/>
              </w:rPr>
            </w:pPr>
            <w:r>
              <w:rPr>
                <w:rFonts w:cs="Times New Roman" w:ascii="Times New Roman" w:hAnsi="Times New Roman"/>
                <w:sz w:val="24"/>
                <w:szCs w:val="24"/>
              </w:rPr>
              <w:t>Idade: 36 anos</w:t>
            </w:r>
          </w:p>
          <w:p>
            <w:pPr>
              <w:pStyle w:val="Realizaes"/>
              <w:numPr>
                <w:ilvl w:val="0"/>
                <w:numId w:val="2"/>
              </w:numPr>
              <w:rPr>
                <w:rFonts w:ascii="Times New Roman" w:hAnsi="Times New Roman" w:cs="Times New Roman"/>
                <w:sz w:val="24"/>
                <w:szCs w:val="24"/>
              </w:rPr>
            </w:pPr>
            <w:r>
              <w:rPr>
                <w:rFonts w:cs="Times New Roman" w:ascii="Times New Roman" w:hAnsi="Times New Roman"/>
                <w:sz w:val="24"/>
                <w:szCs w:val="24"/>
              </w:rPr>
              <w:t>Naturalidade: Meleiro</w:t>
            </w:r>
          </w:p>
          <w:p>
            <w:pPr>
              <w:pStyle w:val="Realizaes"/>
              <w:numPr>
                <w:ilvl w:val="0"/>
                <w:numId w:val="0"/>
              </w:numPr>
              <w:spacing w:before="0" w:after="60"/>
              <w:ind w:left="2160" w:hanging="0"/>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8819" w:type="dxa"/>
            <w:gridSpan w:val="2"/>
            <w:tcBorders/>
            <w:shd w:color="auto" w:fill="auto" w:val="clear"/>
          </w:tcPr>
          <w:p>
            <w:pPr>
              <w:pStyle w:val="Ttulodaseo"/>
              <w:snapToGrid w:val="false"/>
              <w:spacing w:before="220" w:after="0"/>
              <w:rPr>
                <w:rFonts w:ascii="Times New Roman" w:hAnsi="Times New Roman" w:cs="Times New Roman"/>
                <w:sz w:val="24"/>
                <w:szCs w:val="24"/>
              </w:rPr>
            </w:pPr>
            <w:r>
              <w:rPr>
                <w:rFonts w:cs="Times New Roman" w:ascii="Times New Roman" w:hAnsi="Times New Roman"/>
                <w:sz w:val="24"/>
                <w:szCs w:val="24"/>
              </w:rPr>
              <w:t>Formação</w:t>
            </w:r>
          </w:p>
        </w:tc>
      </w:tr>
      <w:tr>
        <w:trPr/>
        <w:tc>
          <w:tcPr>
            <w:tcW w:w="2157" w:type="dxa"/>
            <w:tcBorders/>
            <w:shd w:color="auto" w:fill="auto" w:val="clear"/>
          </w:tcPr>
          <w:p>
            <w:pPr>
              <w:pStyle w:val="Normal"/>
              <w:snapToGrid w:val="false"/>
              <w:spacing w:before="60" w:after="60"/>
              <w:rPr>
                <w:rFonts w:ascii="Times New Roman" w:hAnsi="Times New Roman"/>
                <w:sz w:val="24"/>
                <w:szCs w:val="24"/>
              </w:rPr>
            </w:pPr>
            <w:r>
              <w:rPr>
                <w:rFonts w:ascii="Times New Roman" w:hAnsi="Times New Roman"/>
                <w:sz w:val="24"/>
                <w:szCs w:val="24"/>
              </w:rPr>
            </w:r>
          </w:p>
        </w:tc>
        <w:tc>
          <w:tcPr>
            <w:tcW w:w="6662" w:type="dxa"/>
            <w:tcBorders/>
            <w:shd w:color="auto" w:fill="auto" w:val="clear"/>
          </w:tcPr>
          <w:p>
            <w:pPr>
              <w:pStyle w:val="Cargo"/>
              <w:snapToGrid w:val="false"/>
              <w:spacing w:before="40" w:after="40"/>
              <w:rPr>
                <w:rFonts w:ascii="Times New Roman" w:hAnsi="Times New Roman"/>
                <w:i w:val="false"/>
                <w:i w:val="false"/>
                <w:sz w:val="24"/>
                <w:szCs w:val="24"/>
              </w:rPr>
            </w:pPr>
            <w:r>
              <w:rPr>
                <w:rFonts w:ascii="Times New Roman" w:hAnsi="Times New Roman"/>
                <w:i w:val="false"/>
                <w:sz w:val="24"/>
                <w:szCs w:val="24"/>
              </w:rPr>
            </w:r>
          </w:p>
        </w:tc>
      </w:tr>
      <w:tr>
        <w:trPr/>
        <w:tc>
          <w:tcPr>
            <w:tcW w:w="2157" w:type="dxa"/>
            <w:tcBorders/>
            <w:shd w:color="auto" w:fill="auto" w:val="clear"/>
          </w:tcPr>
          <w:p>
            <w:pPr>
              <w:pStyle w:val="Normal"/>
              <w:snapToGrid w:val="false"/>
              <w:spacing w:before="60" w:after="60"/>
              <w:rPr>
                <w:rFonts w:ascii="Times New Roman" w:hAnsi="Times New Roman"/>
                <w:sz w:val="24"/>
                <w:szCs w:val="24"/>
              </w:rPr>
            </w:pPr>
            <w:r>
              <w:rPr>
                <w:rFonts w:ascii="Times New Roman" w:hAnsi="Times New Roman"/>
                <w:sz w:val="24"/>
                <w:szCs w:val="24"/>
              </w:rPr>
            </w:r>
          </w:p>
        </w:tc>
        <w:tc>
          <w:tcPr>
            <w:tcW w:w="6662" w:type="dxa"/>
            <w:tcBorders/>
            <w:shd w:color="auto" w:fill="auto" w:val="clear"/>
          </w:tcPr>
          <w:p>
            <w:pPr>
              <w:pStyle w:val="Realizaes"/>
              <w:numPr>
                <w:ilvl w:val="0"/>
                <w:numId w:val="2"/>
              </w:numPr>
              <w:snapToGrid w:val="false"/>
              <w:rPr/>
            </w:pPr>
            <w:r>
              <w:rPr>
                <w:rFonts w:cs="Times New Roman" w:ascii="Times New Roman" w:hAnsi="Times New Roman"/>
                <w:sz w:val="24"/>
                <w:szCs w:val="24"/>
              </w:rPr>
              <w:t xml:space="preserve">Fevereiro de 2002 a Dezembro de 2006 -  </w:t>
            </w:r>
            <w:r>
              <w:rPr>
                <w:rFonts w:cs="Times New Roman" w:ascii="Times New Roman" w:hAnsi="Times New Roman"/>
                <w:b/>
                <w:color w:val="000000"/>
                <w:spacing w:val="-1"/>
                <w:sz w:val="24"/>
                <w:szCs w:val="24"/>
              </w:rPr>
              <w:t>U</w:t>
            </w:r>
            <w:r>
              <w:rPr>
                <w:rFonts w:cs="Times New Roman" w:ascii="Times New Roman" w:hAnsi="Times New Roman"/>
                <w:b/>
                <w:color w:val="000000"/>
                <w:sz w:val="24"/>
                <w:szCs w:val="24"/>
              </w:rPr>
              <w:t>n</w:t>
            </w:r>
            <w:r>
              <w:rPr>
                <w:rFonts w:cs="Times New Roman" w:ascii="Times New Roman" w:hAnsi="Times New Roman"/>
                <w:b/>
                <w:color w:val="000000"/>
                <w:spacing w:val="1"/>
                <w:sz w:val="24"/>
                <w:szCs w:val="24"/>
              </w:rPr>
              <w:t>i</w:t>
            </w:r>
            <w:r>
              <w:rPr>
                <w:rFonts w:cs="Times New Roman" w:ascii="Times New Roman" w:hAnsi="Times New Roman"/>
                <w:b/>
                <w:color w:val="000000"/>
                <w:sz w:val="24"/>
                <w:szCs w:val="24"/>
              </w:rPr>
              <w:t>v</w:t>
            </w:r>
            <w:r>
              <w:rPr>
                <w:rFonts w:cs="Times New Roman" w:ascii="Times New Roman" w:hAnsi="Times New Roman"/>
                <w:b/>
                <w:color w:val="000000"/>
                <w:spacing w:val="-2"/>
                <w:sz w:val="24"/>
                <w:szCs w:val="24"/>
              </w:rPr>
              <w:t>e</w:t>
            </w:r>
            <w:r>
              <w:rPr>
                <w:rFonts w:cs="Times New Roman" w:ascii="Times New Roman" w:hAnsi="Times New Roman"/>
                <w:b/>
                <w:color w:val="000000"/>
                <w:sz w:val="24"/>
                <w:szCs w:val="24"/>
              </w:rPr>
              <w:t>rs</w:t>
            </w:r>
            <w:r>
              <w:rPr>
                <w:rFonts w:cs="Times New Roman" w:ascii="Times New Roman" w:hAnsi="Times New Roman"/>
                <w:b/>
                <w:color w:val="000000"/>
                <w:spacing w:val="1"/>
                <w:sz w:val="24"/>
                <w:szCs w:val="24"/>
              </w:rPr>
              <w:t>i</w:t>
            </w:r>
            <w:r>
              <w:rPr>
                <w:rFonts w:cs="Times New Roman" w:ascii="Times New Roman" w:hAnsi="Times New Roman"/>
                <w:b/>
                <w:color w:val="000000"/>
                <w:sz w:val="24"/>
                <w:szCs w:val="24"/>
              </w:rPr>
              <w:t>dadedo Extremo Sul Catarinense - UNESC</w:t>
            </w:r>
            <w:r>
              <w:rPr>
                <w:rFonts w:cs="Times New Roman" w:ascii="Times New Roman" w:hAnsi="Times New Roman"/>
                <w:sz w:val="24"/>
                <w:szCs w:val="24"/>
              </w:rPr>
              <w:tab/>
              <w:t xml:space="preserve">Criciúma, Brasil </w:t>
            </w:r>
            <w:r>
              <w:rPr>
                <w:rFonts w:eastAsia="Calibri" w:cs="Times New Roman" w:ascii="Times New Roman" w:hAnsi="Times New Roman"/>
                <w:sz w:val="24"/>
                <w:szCs w:val="24"/>
              </w:rPr>
              <w:t>“Engenharia Ambiental”</w:t>
            </w:r>
          </w:p>
          <w:p>
            <w:pPr>
              <w:pStyle w:val="Realizaes"/>
              <w:numPr>
                <w:ilvl w:val="0"/>
                <w:numId w:val="2"/>
              </w:numPr>
              <w:snapToGrid w:val="false"/>
              <w:rPr/>
            </w:pPr>
            <w:r>
              <w:rPr>
                <w:rFonts w:eastAsia="Calibri" w:cs="Times New Roman" w:ascii="Times New Roman" w:hAnsi="Times New Roman"/>
                <w:sz w:val="24"/>
                <w:szCs w:val="24"/>
              </w:rPr>
              <w:t>Pós graduação em MBA SMART em Lean Manufacturing – SENAI/SC</w:t>
            </w:r>
          </w:p>
          <w:p>
            <w:pPr>
              <w:pStyle w:val="Realizaes"/>
              <w:numPr>
                <w:ilvl w:val="0"/>
                <w:numId w:val="0"/>
              </w:numPr>
              <w:spacing w:before="0" w:after="60"/>
              <w:ind w:left="240" w:hanging="0"/>
              <w:rPr/>
            </w:pPr>
            <w:r>
              <w:rPr/>
            </w:r>
          </w:p>
        </w:tc>
      </w:tr>
    </w:tbl>
    <w:p>
      <w:pPr>
        <w:pStyle w:val="SectionTitle"/>
        <w:rPr>
          <w:rFonts w:ascii="Times New Roman" w:hAnsi="Times New Roman"/>
          <w:color w:val="000000"/>
          <w:sz w:val="19"/>
          <w:szCs w:val="19"/>
        </w:rPr>
      </w:pPr>
      <w:r>
        <w:rPr>
          <w:rFonts w:ascii="Times New Roman" w:hAnsi="Times New Roman"/>
          <w:sz w:val="24"/>
          <w:szCs w:val="24"/>
        </w:rPr>
        <w:t>INTERESSES</w:t>
      </w:r>
    </w:p>
    <w:p>
      <w:pPr>
        <w:pStyle w:val="Objective"/>
        <w:ind w:left="1134" w:hanging="0"/>
        <w:jc w:val="both"/>
        <w:rPr>
          <w:rFonts w:ascii="Times New Roman" w:hAnsi="Times New Roman"/>
          <w:color w:val="000000"/>
          <w:sz w:val="19"/>
          <w:szCs w:val="19"/>
        </w:rPr>
      </w:pPr>
      <w:r>
        <w:rPr>
          <w:rFonts w:ascii="Times New Roman" w:hAnsi="Times New Roman"/>
          <w:color w:val="000000"/>
          <w:sz w:val="19"/>
          <w:szCs w:val="19"/>
        </w:rPr>
      </w:r>
    </w:p>
    <w:p>
      <w:pPr>
        <w:pStyle w:val="Realizaes"/>
        <w:numPr>
          <w:ilvl w:val="0"/>
          <w:numId w:val="1"/>
        </w:numPr>
        <w:ind w:left="2552" w:hanging="0"/>
        <w:rPr>
          <w:rFonts w:ascii="Times New Roman" w:hAnsi="Times New Roman" w:cs="Times New Roman"/>
          <w:szCs w:val="22"/>
        </w:rPr>
      </w:pPr>
      <w:r>
        <w:rPr>
          <w:rFonts w:cs="Times New Roman" w:ascii="Times New Roman" w:hAnsi="Times New Roman"/>
          <w:color w:val="000000"/>
          <w:sz w:val="24"/>
          <w:szCs w:val="24"/>
        </w:rPr>
        <w:t>Os interesses são na área de Qualidade, Meio Ambiente, Engenharia e Produção.</w:t>
      </w:r>
    </w:p>
    <w:p>
      <w:pPr>
        <w:pStyle w:val="SectionTitle"/>
        <w:rPr>
          <w:rFonts w:ascii="Times New Roman" w:hAnsi="Times New Roman"/>
          <w:b/>
          <w:b/>
          <w:bCs/>
          <w:color w:val="000000"/>
          <w:spacing w:val="-1"/>
          <w:sz w:val="19"/>
          <w:szCs w:val="19"/>
        </w:rPr>
      </w:pPr>
      <w:r>
        <w:rPr>
          <w:rFonts w:ascii="Times New Roman" w:hAnsi="Times New Roman"/>
          <w:sz w:val="22"/>
          <w:szCs w:val="22"/>
        </w:rPr>
        <w:t>EXPERIÊNCIA</w:t>
      </w:r>
    </w:p>
    <w:p>
      <w:pPr>
        <w:pStyle w:val="DateandLocation"/>
        <w:tabs>
          <w:tab w:val="clear" w:pos="720"/>
          <w:tab w:val="right" w:pos="9072" w:leader="none"/>
        </w:tabs>
        <w:spacing w:before="0" w:after="0"/>
        <w:ind w:left="1134" w:hanging="0"/>
        <w:rPr>
          <w:rFonts w:ascii="Times New Roman" w:hAnsi="Times New Roman"/>
          <w:b/>
          <w:b/>
          <w:bCs/>
          <w:color w:val="000000"/>
          <w:spacing w:val="-1"/>
          <w:sz w:val="19"/>
          <w:szCs w:val="19"/>
        </w:rPr>
      </w:pPr>
      <w:r>
        <w:rPr>
          <w:rFonts w:ascii="Times New Roman" w:hAnsi="Times New Roman"/>
          <w:b/>
          <w:bCs/>
          <w:color w:val="000000"/>
          <w:spacing w:val="-1"/>
          <w:sz w:val="19"/>
          <w:szCs w:val="19"/>
        </w:rPr>
      </w:r>
    </w:p>
    <w:p>
      <w:pPr>
        <w:pStyle w:val="DateandLocation"/>
        <w:tabs>
          <w:tab w:val="clear" w:pos="720"/>
          <w:tab w:val="right" w:pos="9072" w:leader="none"/>
        </w:tabs>
        <w:spacing w:before="0" w:after="0"/>
        <w:ind w:left="0" w:firstLine="1134"/>
        <w:rPr/>
      </w:pPr>
      <w:r>
        <w:rPr>
          <w:rFonts w:ascii="Times New Roman" w:hAnsi="Times New Roman"/>
          <w:b/>
          <w:bCs/>
          <w:color w:val="000000"/>
          <w:spacing w:val="-1"/>
          <w:sz w:val="24"/>
          <w:szCs w:val="24"/>
        </w:rPr>
        <w:t>Indústria de Molduras Moldurarte Ltda. (Braço do Norte - SC)</w:t>
      </w:r>
    </w:p>
    <w:p>
      <w:pPr>
        <w:pStyle w:val="DateandLocation"/>
        <w:tabs>
          <w:tab w:val="clear" w:pos="720"/>
          <w:tab w:val="right" w:pos="9072" w:leader="none"/>
        </w:tabs>
        <w:spacing w:before="0" w:after="0"/>
        <w:ind w:left="0" w:firstLine="1134"/>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0"/>
        <w:ind w:left="1134" w:hanging="0"/>
        <w:rPr/>
      </w:pPr>
      <w:r>
        <w:rPr>
          <w:rFonts w:ascii="Times New Roman" w:hAnsi="Times New Roman"/>
          <w:sz w:val="24"/>
          <w:szCs w:val="24"/>
        </w:rPr>
        <w:t xml:space="preserve">Setor: </w:t>
      </w:r>
      <w:r>
        <w:rPr>
          <w:rFonts w:ascii="Times New Roman" w:hAnsi="Times New Roman"/>
          <w:bCs/>
          <w:color w:val="000000"/>
          <w:sz w:val="24"/>
          <w:szCs w:val="24"/>
        </w:rPr>
        <w:t>PCP e Lean Manufacturing</w:t>
      </w:r>
    </w:p>
    <w:p>
      <w:pPr>
        <w:pStyle w:val="DateandLocation"/>
        <w:tabs>
          <w:tab w:val="clear" w:pos="720"/>
          <w:tab w:val="right" w:pos="9072" w:leader="none"/>
        </w:tabs>
        <w:spacing w:before="0" w:after="60"/>
        <w:ind w:left="1134" w:hanging="0"/>
        <w:rPr/>
      </w:pPr>
      <w:r>
        <w:rPr>
          <w:rFonts w:ascii="Times New Roman" w:hAnsi="Times New Roman"/>
          <w:sz w:val="24"/>
          <w:szCs w:val="24"/>
        </w:rPr>
        <w:t>04/05/2019 até o momento.</w:t>
      </w:r>
    </w:p>
    <w:p>
      <w:pPr>
        <w:pStyle w:val="DateandLocation"/>
        <w:tabs>
          <w:tab w:val="clear" w:pos="720"/>
          <w:tab w:val="right" w:pos="9072" w:leader="none"/>
        </w:tabs>
        <w:spacing w:before="0" w:after="60"/>
        <w:ind w:left="1134" w:hanging="0"/>
        <w:rPr/>
      </w:pPr>
      <w:r>
        <w:rPr>
          <w:rFonts w:ascii="Times New Roman" w:hAnsi="Times New Roman"/>
          <w:color w:val="000000"/>
          <w:spacing w:val="-1"/>
          <w:sz w:val="24"/>
          <w:szCs w:val="24"/>
        </w:rPr>
        <w:t>Cargo: Analista de PCP e Lean</w:t>
      </w:r>
    </w:p>
    <w:p>
      <w:pPr>
        <w:pStyle w:val="DateandLocation"/>
        <w:tabs>
          <w:tab w:val="clear" w:pos="720"/>
          <w:tab w:val="right" w:pos="9072" w:leader="none"/>
        </w:tabs>
        <w:spacing w:before="0" w:after="60"/>
        <w:ind w:left="1134" w:hanging="0"/>
        <w:jc w:val="both"/>
        <w:rPr/>
      </w:pPr>
      <w:r>
        <w:rPr>
          <w:rFonts w:ascii="Times New Roman" w:hAnsi="Times New Roman"/>
          <w:sz w:val="24"/>
          <w:szCs w:val="24"/>
        </w:rPr>
        <w:t>Atribuição da função: Responsável pelo Lean Manufacturing e Lean Office, engenharia do produto, bloco K, instruções de trabalho e treinamentos de funcionários.</w:t>
      </w:r>
    </w:p>
    <w:p>
      <w:pPr>
        <w:pStyle w:val="DateandLocation"/>
        <w:tabs>
          <w:tab w:val="clear" w:pos="720"/>
          <w:tab w:val="right" w:pos="9072" w:leader="none"/>
        </w:tabs>
        <w:spacing w:before="0" w:after="0"/>
        <w:ind w:left="0" w:firstLine="1134"/>
        <w:rPr>
          <w:rFonts w:ascii="Times New Roman" w:hAnsi="Times New Roman"/>
          <w:b/>
          <w:b/>
          <w:bCs/>
          <w:color w:val="000000"/>
          <w:spacing w:val="-1"/>
          <w:sz w:val="24"/>
          <w:szCs w:val="24"/>
        </w:rPr>
      </w:pPr>
      <w:r>
        <w:rPr>
          <w:rFonts w:ascii="Times New Roman" w:hAnsi="Times New Roman"/>
          <w:b/>
          <w:bCs/>
          <w:color w:val="000000"/>
          <w:spacing w:val="-1"/>
          <w:sz w:val="24"/>
          <w:szCs w:val="24"/>
        </w:rPr>
      </w:r>
    </w:p>
    <w:p>
      <w:pPr>
        <w:pStyle w:val="DateandLocation"/>
        <w:tabs>
          <w:tab w:val="clear" w:pos="720"/>
          <w:tab w:val="right" w:pos="9072" w:leader="none"/>
        </w:tabs>
        <w:spacing w:before="0" w:after="0"/>
        <w:ind w:left="0" w:firstLine="1134"/>
        <w:rPr/>
      </w:pPr>
      <w:r>
        <w:rPr>
          <w:rFonts w:ascii="Times New Roman" w:hAnsi="Times New Roman"/>
          <w:b/>
          <w:bCs/>
          <w:color w:val="000000"/>
          <w:spacing w:val="-1"/>
          <w:sz w:val="24"/>
          <w:szCs w:val="24"/>
        </w:rPr>
        <w:t>GDM – Indústria e Comércio de Plásticos Ltda (Orleans - SC)</w:t>
      </w:r>
    </w:p>
    <w:p>
      <w:pPr>
        <w:pStyle w:val="DateandLocation"/>
        <w:tabs>
          <w:tab w:val="clear" w:pos="720"/>
          <w:tab w:val="right" w:pos="9072" w:leader="none"/>
        </w:tabs>
        <w:spacing w:before="0" w:after="0"/>
        <w:ind w:left="0" w:firstLine="1134"/>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0"/>
        <w:ind w:left="1134" w:hanging="0"/>
        <w:rPr>
          <w:rFonts w:ascii="Times New Roman" w:hAnsi="Times New Roman"/>
          <w:sz w:val="24"/>
          <w:szCs w:val="24"/>
        </w:rPr>
      </w:pPr>
      <w:r>
        <w:rPr>
          <w:rFonts w:ascii="Times New Roman" w:hAnsi="Times New Roman"/>
          <w:sz w:val="24"/>
          <w:szCs w:val="24"/>
        </w:rPr>
        <w:t xml:space="preserve">Setor: </w:t>
      </w:r>
      <w:r>
        <w:rPr>
          <w:rFonts w:ascii="Times New Roman" w:hAnsi="Times New Roman"/>
          <w:bCs/>
          <w:color w:val="000000"/>
          <w:sz w:val="24"/>
          <w:szCs w:val="24"/>
        </w:rPr>
        <w:t>Sistema de Gestão da Qualidade e Ambiental.</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sz w:val="24"/>
          <w:szCs w:val="24"/>
        </w:rPr>
        <w:t>04/02/2019 até o momento.</w:t>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color w:val="000000"/>
          <w:spacing w:val="-1"/>
          <w:sz w:val="24"/>
          <w:szCs w:val="24"/>
        </w:rPr>
        <w:t>Cargo: Assistente da qualidade</w:t>
      </w:r>
    </w:p>
    <w:p>
      <w:pPr>
        <w:pStyle w:val="DateandLocation"/>
        <w:tabs>
          <w:tab w:val="clear" w:pos="720"/>
          <w:tab w:val="right" w:pos="9072" w:leader="none"/>
        </w:tabs>
        <w:spacing w:before="0" w:after="60"/>
        <w:ind w:left="1134" w:hanging="0"/>
        <w:jc w:val="both"/>
        <w:rPr>
          <w:rFonts w:ascii="Times New Roman" w:hAnsi="Times New Roman"/>
          <w:sz w:val="24"/>
          <w:szCs w:val="24"/>
        </w:rPr>
      </w:pPr>
      <w:r>
        <w:rPr>
          <w:rFonts w:ascii="Times New Roman" w:hAnsi="Times New Roman"/>
          <w:sz w:val="24"/>
          <w:szCs w:val="24"/>
        </w:rPr>
        <w:t>Atribuição da função: Elaboração de procedimentos, auditoria interna, treinamentos, programa 5'S, BPF, APPCC, Lean Manufacturing, etc.</w:t>
      </w:r>
    </w:p>
    <w:p>
      <w:pPr>
        <w:pStyle w:val="DateandLocation"/>
        <w:tabs>
          <w:tab w:val="clear" w:pos="720"/>
          <w:tab w:val="right" w:pos="9072" w:leader="none"/>
        </w:tabs>
        <w:spacing w:before="0" w:after="0"/>
        <w:ind w:left="0" w:firstLine="1134"/>
        <w:rPr>
          <w:rFonts w:ascii="Times New Roman" w:hAnsi="Times New Roman"/>
          <w:b/>
          <w:b/>
          <w:bCs/>
          <w:color w:val="000000"/>
          <w:spacing w:val="-1"/>
          <w:sz w:val="24"/>
          <w:szCs w:val="24"/>
        </w:rPr>
      </w:pPr>
      <w:r>
        <w:rPr>
          <w:rFonts w:ascii="Times New Roman" w:hAnsi="Times New Roman"/>
          <w:b/>
          <w:bCs/>
          <w:color w:val="000000"/>
          <w:spacing w:val="-1"/>
          <w:sz w:val="24"/>
          <w:szCs w:val="24"/>
        </w:rPr>
      </w:r>
      <w:bookmarkStart w:id="0" w:name="_GoBack"/>
      <w:bookmarkStart w:id="1" w:name="_GoBack"/>
      <w:bookmarkEnd w:id="1"/>
    </w:p>
    <w:p>
      <w:pPr>
        <w:pStyle w:val="DateandLocation"/>
        <w:tabs>
          <w:tab w:val="clear" w:pos="720"/>
          <w:tab w:val="right" w:pos="9072" w:leader="none"/>
        </w:tabs>
        <w:spacing w:before="0" w:after="0"/>
        <w:ind w:left="0" w:firstLine="1134"/>
        <w:rPr>
          <w:rFonts w:ascii="Times New Roman" w:hAnsi="Times New Roman"/>
          <w:b/>
          <w:b/>
          <w:bCs/>
          <w:color w:val="000000"/>
          <w:spacing w:val="-1"/>
          <w:sz w:val="24"/>
          <w:szCs w:val="24"/>
        </w:rPr>
      </w:pPr>
      <w:r>
        <w:rPr>
          <w:rFonts w:ascii="Times New Roman" w:hAnsi="Times New Roman"/>
          <w:b/>
          <w:bCs/>
          <w:color w:val="000000"/>
          <w:spacing w:val="-1"/>
          <w:sz w:val="24"/>
          <w:szCs w:val="24"/>
        </w:rPr>
      </w:r>
    </w:p>
    <w:p>
      <w:pPr>
        <w:pStyle w:val="DateandLocation"/>
        <w:tabs>
          <w:tab w:val="clear" w:pos="720"/>
          <w:tab w:val="right" w:pos="9072" w:leader="none"/>
        </w:tabs>
        <w:spacing w:before="0" w:after="0"/>
        <w:ind w:left="0" w:firstLine="1134"/>
        <w:rPr>
          <w:rFonts w:ascii="Times New Roman" w:hAnsi="Times New Roman"/>
          <w:b/>
          <w:b/>
          <w:bCs/>
          <w:color w:val="000000"/>
          <w:spacing w:val="-1"/>
          <w:sz w:val="24"/>
          <w:szCs w:val="24"/>
        </w:rPr>
      </w:pPr>
      <w:r>
        <w:rPr>
          <w:rFonts w:ascii="Times New Roman" w:hAnsi="Times New Roman"/>
          <w:b/>
          <w:bCs/>
          <w:color w:val="000000"/>
          <w:spacing w:val="-1"/>
          <w:sz w:val="24"/>
          <w:szCs w:val="24"/>
        </w:rPr>
        <w:t>Plasc – Plásticos Santa Catarina Ltda (Biguaçu - SC)</w:t>
      </w:r>
    </w:p>
    <w:p>
      <w:pPr>
        <w:pStyle w:val="DateandLocation"/>
        <w:tabs>
          <w:tab w:val="clear" w:pos="720"/>
          <w:tab w:val="right" w:pos="9072" w:leader="none"/>
        </w:tabs>
        <w:spacing w:before="0" w:after="0"/>
        <w:ind w:left="0" w:firstLine="1134"/>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0"/>
        <w:ind w:left="1134" w:hanging="0"/>
        <w:rPr>
          <w:rFonts w:ascii="Times New Roman" w:hAnsi="Times New Roman"/>
          <w:sz w:val="24"/>
          <w:szCs w:val="24"/>
        </w:rPr>
      </w:pPr>
      <w:r>
        <w:rPr>
          <w:rFonts w:ascii="Times New Roman" w:hAnsi="Times New Roman"/>
          <w:sz w:val="24"/>
          <w:szCs w:val="24"/>
        </w:rPr>
        <w:t xml:space="preserve">Setor: </w:t>
      </w:r>
      <w:r>
        <w:rPr>
          <w:rFonts w:ascii="Times New Roman" w:hAnsi="Times New Roman"/>
          <w:bCs/>
          <w:color w:val="000000"/>
          <w:sz w:val="24"/>
          <w:szCs w:val="24"/>
        </w:rPr>
        <w:t>Sistema de Gestão da Qualidade e Ambiental.</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sz w:val="24"/>
          <w:szCs w:val="24"/>
        </w:rPr>
        <w:t>Novembro 2014 até 25/01/2016.</w:t>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color w:val="000000"/>
          <w:spacing w:val="-1"/>
          <w:sz w:val="24"/>
          <w:szCs w:val="24"/>
        </w:rPr>
        <w:t>Cargo: Supervisora de Qualidade e Meio ambiente</w:t>
      </w:r>
    </w:p>
    <w:p>
      <w:pPr>
        <w:pStyle w:val="DateandLocation"/>
        <w:tabs>
          <w:tab w:val="clear" w:pos="720"/>
          <w:tab w:val="right" w:pos="9072" w:leader="none"/>
        </w:tabs>
        <w:spacing w:before="0" w:after="60"/>
        <w:ind w:left="1134" w:hanging="0"/>
        <w:jc w:val="both"/>
        <w:rPr>
          <w:rFonts w:ascii="Times New Roman" w:hAnsi="Times New Roman"/>
          <w:sz w:val="24"/>
          <w:szCs w:val="24"/>
        </w:rPr>
      </w:pPr>
      <w:r>
        <w:rPr>
          <w:rFonts w:ascii="Times New Roman" w:hAnsi="Times New Roman"/>
          <w:sz w:val="24"/>
          <w:szCs w:val="24"/>
        </w:rPr>
        <w:t>Atribuição da função: Responsável pelo sistema de gestão da qualidade e ambiental, elaboração de procedimentos, auditoria interna, treinamentos, programa 5'S, BPF, APPCC, qualificação de fornecedores, compras para manutenção predial, gerenciamento de resíduos e coordenação da infraestrutura da empresa.</w:t>
      </w:r>
    </w:p>
    <w:p>
      <w:pPr>
        <w:pStyle w:val="DateandLocation"/>
        <w:tabs>
          <w:tab w:val="clear" w:pos="720"/>
          <w:tab w:val="right" w:pos="9072" w:leader="none"/>
        </w:tabs>
        <w:spacing w:before="0" w:after="60"/>
        <w:ind w:left="1134" w:hanging="0"/>
        <w:jc w:val="both"/>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0"/>
        <w:ind w:left="0" w:hanging="0"/>
        <w:rPr>
          <w:rFonts w:ascii="Times New Roman" w:hAnsi="Times New Roman"/>
          <w:sz w:val="24"/>
          <w:szCs w:val="24"/>
        </w:rPr>
      </w:pPr>
      <w:r>
        <w:rPr>
          <w:rFonts w:ascii="Times New Roman" w:hAnsi="Times New Roman"/>
          <w:b/>
          <w:bCs/>
          <w:color w:val="000000"/>
          <w:spacing w:val="-1"/>
          <w:sz w:val="24"/>
          <w:szCs w:val="24"/>
        </w:rPr>
        <w:t xml:space="preserve">                   </w:t>
      </w:r>
      <w:r>
        <w:rPr>
          <w:rFonts w:ascii="Times New Roman" w:hAnsi="Times New Roman"/>
          <w:b/>
          <w:bCs/>
          <w:color w:val="000000"/>
          <w:spacing w:val="-1"/>
          <w:sz w:val="24"/>
          <w:szCs w:val="24"/>
        </w:rPr>
        <w:t>Plasticom – Plásticos Indústria e Comércio Ltda. (São José - SC)</w:t>
      </w:r>
    </w:p>
    <w:p>
      <w:pPr>
        <w:pStyle w:val="DateandLocation"/>
        <w:tabs>
          <w:tab w:val="clear" w:pos="720"/>
          <w:tab w:val="right" w:pos="9072" w:leader="none"/>
        </w:tabs>
        <w:spacing w:before="0" w:after="0"/>
        <w:ind w:left="1134" w:hanging="0"/>
        <w:rPr>
          <w:rFonts w:ascii="Times New Roman" w:hAnsi="Times New Roman"/>
          <w:sz w:val="24"/>
          <w:szCs w:val="24"/>
        </w:rPr>
      </w:pPr>
      <w:r>
        <w:rPr>
          <w:rFonts w:ascii="Times New Roman" w:hAnsi="Times New Roman"/>
          <w:sz w:val="24"/>
          <w:szCs w:val="24"/>
        </w:rPr>
        <w:t xml:space="preserve">Setor: </w:t>
      </w:r>
      <w:r>
        <w:rPr>
          <w:rFonts w:ascii="Times New Roman" w:hAnsi="Times New Roman"/>
          <w:bCs/>
          <w:color w:val="000000"/>
          <w:sz w:val="24"/>
          <w:szCs w:val="24"/>
        </w:rPr>
        <w:t>Qualidade do Produto</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sz w:val="24"/>
          <w:szCs w:val="24"/>
        </w:rPr>
        <w:t>Junho de 2012 àmarço de 2014.</w:t>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color w:val="000000"/>
          <w:spacing w:val="-1"/>
          <w:sz w:val="24"/>
          <w:szCs w:val="24"/>
        </w:rPr>
        <w:t>Cargo: Coordenador de Qualidade</w:t>
      </w:r>
    </w:p>
    <w:p>
      <w:pPr>
        <w:pStyle w:val="DateandLocation"/>
        <w:tabs>
          <w:tab w:val="clear" w:pos="720"/>
          <w:tab w:val="right" w:pos="9072" w:leader="none"/>
        </w:tabs>
        <w:spacing w:before="0" w:after="60"/>
        <w:ind w:left="1134" w:hanging="0"/>
        <w:jc w:val="both"/>
        <w:rPr>
          <w:rFonts w:ascii="Times New Roman" w:hAnsi="Times New Roman"/>
          <w:sz w:val="24"/>
          <w:szCs w:val="24"/>
        </w:rPr>
      </w:pPr>
      <w:r>
        <w:rPr>
          <w:rFonts w:ascii="Times New Roman" w:hAnsi="Times New Roman"/>
          <w:sz w:val="24"/>
          <w:szCs w:val="24"/>
        </w:rPr>
        <w:t>Atribuição da função: Responsável pelo sistema de gestão da qualidade, elaboração de procedimentos, qualificação de fornecedores, auditoria interna, treinamentos, programa 5'S, Boas Práticas de Fabricação (BPF), liberação de material, devolução de clientes, responsável pelo laboratório de análises de produto e tintas e responsável pelo controle de qualidade (05 inspetores).</w:t>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60"/>
        <w:ind w:left="1134" w:hanging="0"/>
        <w:rPr>
          <w:rFonts w:ascii="Times New Roman" w:hAnsi="Times New Roman"/>
          <w:bCs/>
          <w:color w:val="000000"/>
          <w:spacing w:val="-1"/>
          <w:sz w:val="24"/>
          <w:szCs w:val="24"/>
        </w:rPr>
      </w:pPr>
      <w:r>
        <w:rPr>
          <w:rFonts w:ascii="Times New Roman" w:hAnsi="Times New Roman"/>
          <w:b/>
          <w:bCs/>
          <w:color w:val="000000"/>
          <w:spacing w:val="-1"/>
          <w:sz w:val="24"/>
          <w:szCs w:val="24"/>
        </w:rPr>
        <w:t>Klima – Serviços de Climatização Ltda. (Florianópolis - SC)</w:t>
      </w:r>
    </w:p>
    <w:p>
      <w:pPr>
        <w:pStyle w:val="DateandLocation"/>
        <w:tabs>
          <w:tab w:val="clear" w:pos="720"/>
          <w:tab w:val="right" w:pos="9072" w:leader="none"/>
        </w:tabs>
        <w:spacing w:before="0" w:after="60"/>
        <w:ind w:left="1134" w:hanging="0"/>
        <w:rPr>
          <w:rFonts w:ascii="Times New Roman" w:hAnsi="Times New Roman"/>
          <w:bCs/>
          <w:color w:val="000000"/>
          <w:spacing w:val="-1"/>
          <w:sz w:val="24"/>
          <w:szCs w:val="24"/>
        </w:rPr>
      </w:pPr>
      <w:r>
        <w:rPr>
          <w:rFonts w:ascii="Times New Roman" w:hAnsi="Times New Roman"/>
          <w:bCs/>
          <w:color w:val="000000"/>
          <w:spacing w:val="-1"/>
          <w:sz w:val="24"/>
          <w:szCs w:val="24"/>
        </w:rPr>
        <w:t>Setor: Engenharia</w:t>
      </w:r>
    </w:p>
    <w:p>
      <w:pPr>
        <w:pStyle w:val="DateandLocation"/>
        <w:tabs>
          <w:tab w:val="clear" w:pos="720"/>
          <w:tab w:val="right" w:pos="9072" w:leader="none"/>
        </w:tabs>
        <w:spacing w:before="0" w:after="60"/>
        <w:ind w:left="1134" w:hanging="0"/>
        <w:rPr>
          <w:rFonts w:ascii="Times New Roman" w:hAnsi="Times New Roman"/>
          <w:bCs/>
          <w:color w:val="000000"/>
          <w:spacing w:val="-1"/>
          <w:sz w:val="24"/>
          <w:szCs w:val="24"/>
        </w:rPr>
      </w:pPr>
      <w:r>
        <w:rPr>
          <w:rFonts w:ascii="Times New Roman" w:hAnsi="Times New Roman"/>
          <w:bCs/>
          <w:color w:val="000000"/>
          <w:spacing w:val="-1"/>
          <w:sz w:val="24"/>
          <w:szCs w:val="24"/>
        </w:rPr>
        <w:t>Período: 01/08/2011 até 25/05/2012</w:t>
      </w:r>
    </w:p>
    <w:p>
      <w:pPr>
        <w:pStyle w:val="DateandLocation"/>
        <w:tabs>
          <w:tab w:val="clear" w:pos="720"/>
          <w:tab w:val="right" w:pos="9072" w:leader="none"/>
        </w:tabs>
        <w:spacing w:before="0" w:after="60"/>
        <w:ind w:left="1134" w:hanging="0"/>
        <w:rPr>
          <w:rFonts w:ascii="Times New Roman" w:hAnsi="Times New Roman"/>
          <w:bCs/>
          <w:color w:val="000000"/>
          <w:spacing w:val="-1"/>
          <w:sz w:val="24"/>
          <w:szCs w:val="24"/>
        </w:rPr>
      </w:pPr>
      <w:r>
        <w:rPr>
          <w:rFonts w:ascii="Times New Roman" w:hAnsi="Times New Roman"/>
          <w:bCs/>
          <w:color w:val="000000"/>
          <w:spacing w:val="-1"/>
          <w:sz w:val="24"/>
          <w:szCs w:val="24"/>
        </w:rPr>
        <w:t>Cargo: Assistente da Qualidade</w:t>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bCs/>
          <w:color w:val="000000"/>
          <w:spacing w:val="-1"/>
          <w:sz w:val="24"/>
          <w:szCs w:val="24"/>
        </w:rPr>
        <w:t>Atribuição da função: Implantação da ISO 9001, controle de frota de carros, aquisição de materiais, liberação de documentos de clientes, programa 5'S.</w:t>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b/>
          <w:bCs/>
          <w:color w:val="000000"/>
          <w:spacing w:val="-1"/>
          <w:sz w:val="24"/>
          <w:szCs w:val="24"/>
        </w:rPr>
        <w:t>Petrofab Equipamentos Industriais Ltda. (Içara - SC)</w:t>
      </w:r>
    </w:p>
    <w:p>
      <w:pPr>
        <w:pStyle w:val="DateandLocation"/>
        <w:tabs>
          <w:tab w:val="clear" w:pos="720"/>
          <w:tab w:val="right" w:pos="9072" w:leader="none"/>
        </w:tabs>
        <w:spacing w:before="0" w:after="60"/>
        <w:ind w:left="1134" w:hanging="0"/>
        <w:rPr>
          <w:rFonts w:ascii="Times New Roman" w:hAnsi="Times New Roman"/>
          <w:bCs/>
          <w:color w:val="000000"/>
          <w:spacing w:val="-1"/>
          <w:sz w:val="24"/>
          <w:szCs w:val="24"/>
        </w:rPr>
      </w:pPr>
      <w:r>
        <w:rPr>
          <w:rFonts w:ascii="Times New Roman" w:hAnsi="Times New Roman"/>
          <w:sz w:val="24"/>
          <w:szCs w:val="24"/>
        </w:rPr>
        <w:t>Setor: Qualidade</w:t>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bCs/>
          <w:color w:val="000000"/>
          <w:spacing w:val="-1"/>
          <w:sz w:val="24"/>
          <w:szCs w:val="24"/>
        </w:rPr>
        <w:t>Período: 23/09/2008 até 11/05/2011</w:t>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sz w:val="24"/>
          <w:szCs w:val="24"/>
        </w:rPr>
        <w:t>Cargo: Assistente da Qualidade</w:t>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sz w:val="24"/>
          <w:szCs w:val="24"/>
        </w:rPr>
        <w:t>Atribuição da função: Manutenção da ISO 9001, implantação da ISO 14000, elaboração de data book, responsável pela equipe de qualidade (8 inspetores), responsável por inspetores Petrobrás terceirizados, programa 5S, coleta seletiva, análise de água da empresa, licenças ambientais da empresa.</w:t>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b/>
          <w:bCs/>
          <w:color w:val="000000"/>
          <w:spacing w:val="-1"/>
          <w:sz w:val="24"/>
          <w:szCs w:val="24"/>
        </w:rPr>
        <w:t>- Carbonífera Comin&amp; Cia Ltda. (Criciúma – SC)</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 xml:space="preserve">Setor: Meio Ambiente </w:t>
        <w:br/>
        <w:t>Período: 25/06/2008 a 25/08/2008</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Cargo: Engenheira Ambiental (consultoria)</w:t>
      </w:r>
    </w:p>
    <w:p>
      <w:pPr>
        <w:pStyle w:val="DateandLocation"/>
        <w:tabs>
          <w:tab w:val="clear" w:pos="720"/>
          <w:tab w:val="right" w:pos="9072" w:leader="none"/>
        </w:tabs>
        <w:spacing w:before="0" w:after="60"/>
        <w:ind w:left="1134" w:hanging="0"/>
        <w:rPr>
          <w:rFonts w:ascii="Times New Roman" w:hAnsi="Times New Roman"/>
          <w:b/>
          <w:b/>
          <w:bCs/>
          <w:color w:val="000000"/>
          <w:spacing w:val="-1"/>
          <w:sz w:val="24"/>
          <w:szCs w:val="24"/>
        </w:rPr>
      </w:pPr>
      <w:r>
        <w:rPr>
          <w:rFonts w:ascii="Times New Roman" w:hAnsi="Times New Roman"/>
          <w:color w:val="000000"/>
          <w:spacing w:val="-1"/>
          <w:sz w:val="24"/>
          <w:szCs w:val="24"/>
        </w:rPr>
        <w:t>Atribuições: Implantação do Sistema de Gestão Ambiental - ISO 14001, coleta seletiva, treinamentos dos funcionários;</w:t>
        <w:br/>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b/>
          <w:bCs/>
          <w:color w:val="000000"/>
          <w:spacing w:val="-1"/>
          <w:sz w:val="24"/>
          <w:szCs w:val="24"/>
        </w:rPr>
        <w:t>- R&amp;F Projetos Ambientais (Forquilhinha - SC)</w:t>
      </w:r>
      <w:r>
        <w:rPr>
          <w:rFonts w:ascii="Times New Roman" w:hAnsi="Times New Roman"/>
          <w:color w:val="000000"/>
          <w:spacing w:val="-1"/>
          <w:sz w:val="24"/>
          <w:szCs w:val="24"/>
        </w:rPr>
        <w:br/>
      </w:r>
      <w:r>
        <w:rPr>
          <w:rFonts w:ascii="Times New Roman" w:hAnsi="Times New Roman"/>
          <w:bCs/>
          <w:color w:val="000000"/>
          <w:spacing w:val="-1"/>
          <w:sz w:val="24"/>
          <w:szCs w:val="24"/>
        </w:rPr>
        <w:t>Setor: Consultoria Ambiental</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Período: 05/03/2007 à 03/09/2007</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Cargo: Engenheira Ambiental</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Atribuição da função: Consultoria Ambiental (desenvolvimento de projetos e licenças ambientais).</w:t>
        <w:br/>
        <w:br/>
      </w:r>
      <w:r>
        <w:rPr>
          <w:rFonts w:ascii="Times New Roman" w:hAnsi="Times New Roman"/>
          <w:b/>
          <w:bCs/>
          <w:color w:val="000000"/>
          <w:spacing w:val="-1"/>
          <w:sz w:val="24"/>
          <w:szCs w:val="24"/>
        </w:rPr>
        <w:t>- Carbonífera BellunoLtda (Siderópolis - SC)</w:t>
      </w:r>
      <w:r>
        <w:rPr>
          <w:rFonts w:ascii="Times New Roman" w:hAnsi="Times New Roman"/>
          <w:color w:val="000000"/>
          <w:spacing w:val="-1"/>
          <w:sz w:val="24"/>
          <w:szCs w:val="24"/>
        </w:rPr>
        <w:br/>
      </w:r>
      <w:r>
        <w:rPr>
          <w:rFonts w:ascii="Times New Roman" w:hAnsi="Times New Roman"/>
          <w:bCs/>
          <w:color w:val="000000"/>
          <w:spacing w:val="-1"/>
          <w:sz w:val="24"/>
          <w:szCs w:val="24"/>
        </w:rPr>
        <w:t>Setor: Consultoria Ambiental</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Período: 03/07/2006 à 29/12/2006</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Cargo: Estagiária</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Atribuição da função:  Implantação do Sistema de Gestão Ambiental - ISO 14001, coleta seletiva e tratamento de efluentes de mineração.</w:t>
        <w:br/>
        <w:br/>
      </w:r>
      <w:r>
        <w:rPr>
          <w:rFonts w:ascii="Times New Roman" w:hAnsi="Times New Roman"/>
          <w:b/>
          <w:bCs/>
          <w:color w:val="000000"/>
          <w:spacing w:val="-1"/>
          <w:sz w:val="24"/>
          <w:szCs w:val="24"/>
        </w:rPr>
        <w:t>- Projeto Pró- Stricto Mestrado – UNESC (Criciúma - SC)</w:t>
      </w:r>
      <w:r>
        <w:rPr>
          <w:rFonts w:ascii="Times New Roman" w:hAnsi="Times New Roman"/>
          <w:color w:val="000000"/>
          <w:spacing w:val="-1"/>
          <w:sz w:val="24"/>
          <w:szCs w:val="24"/>
        </w:rPr>
        <w:br/>
        <w:t>Período: 03/2004 à 04/2006</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Cargo: Estagiária</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Atribuição da função: Tratamento de efluentes de minas de carvão.</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br/>
      </w:r>
      <w:r>
        <w:rPr>
          <w:rFonts w:ascii="Times New Roman" w:hAnsi="Times New Roman"/>
          <w:b/>
          <w:bCs/>
          <w:color w:val="000000"/>
          <w:spacing w:val="-1"/>
          <w:sz w:val="24"/>
          <w:szCs w:val="24"/>
        </w:rPr>
        <w:t>- Programa de Educação e Gestão Ambiental (Criciúma - SC)</w:t>
      </w:r>
      <w:r>
        <w:rPr>
          <w:rFonts w:ascii="Times New Roman" w:hAnsi="Times New Roman"/>
          <w:color w:val="000000"/>
          <w:spacing w:val="-1"/>
          <w:sz w:val="24"/>
          <w:szCs w:val="24"/>
        </w:rPr>
        <w:br/>
        <w:t>Período: 03/2002 à 11/2002</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Cargo: Estagiária</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t>Atribuição da função:  Programa de coleta seletiva na universidade, palestras sobre coleta seletiva;</w:t>
      </w:r>
    </w:p>
    <w:p>
      <w:pPr>
        <w:pStyle w:val="DateandLocation"/>
        <w:tabs>
          <w:tab w:val="clear" w:pos="720"/>
          <w:tab w:val="right" w:pos="9072" w:leader="none"/>
        </w:tabs>
        <w:spacing w:before="0" w:after="60"/>
        <w:ind w:left="1134" w:hanging="0"/>
        <w:rPr>
          <w:rFonts w:ascii="Times New Roman" w:hAnsi="Times New Roman"/>
          <w:color w:val="000000"/>
          <w:spacing w:val="-1"/>
          <w:sz w:val="24"/>
          <w:szCs w:val="24"/>
        </w:rPr>
      </w:pPr>
      <w:r>
        <w:rPr>
          <w:rFonts w:ascii="Times New Roman" w:hAnsi="Times New Roman"/>
          <w:color w:val="000000"/>
          <w:spacing w:val="-1"/>
          <w:sz w:val="24"/>
          <w:szCs w:val="24"/>
        </w:rPr>
      </w:r>
    </w:p>
    <w:p>
      <w:pPr>
        <w:pStyle w:val="DateandLocation"/>
        <w:tabs>
          <w:tab w:val="clear" w:pos="720"/>
          <w:tab w:val="right" w:pos="9072" w:leader="none"/>
        </w:tabs>
        <w:spacing w:before="0" w:after="60"/>
        <w:ind w:left="1134" w:hanging="0"/>
        <w:rPr>
          <w:rFonts w:ascii="Times New Roman" w:hAnsi="Times New Roman"/>
          <w:sz w:val="24"/>
          <w:szCs w:val="24"/>
        </w:rPr>
      </w:pPr>
      <w:r>
        <w:rPr>
          <w:rFonts w:ascii="Times New Roman" w:hAnsi="Times New Roman"/>
          <w:sz w:val="24"/>
          <w:szCs w:val="24"/>
        </w:rPr>
      </w:r>
    </w:p>
    <w:p>
      <w:pPr>
        <w:pStyle w:val="SectionTitle"/>
        <w:pBdr>
          <w:bottom w:val="single" w:sz="4" w:space="1" w:color="808080"/>
        </w:pBdr>
        <w:rPr>
          <w:rFonts w:ascii="Times New Roman" w:hAnsi="Times New Roman" w:eastAsia="Calibri"/>
          <w:sz w:val="19"/>
          <w:szCs w:val="19"/>
        </w:rPr>
      </w:pPr>
      <w:r>
        <w:rPr>
          <w:rFonts w:ascii="Times New Roman" w:hAnsi="Times New Roman"/>
          <w:sz w:val="24"/>
          <w:szCs w:val="24"/>
        </w:rPr>
        <w:t>ATIVIDADES EXTRA-CURRICULARES</w:t>
      </w:r>
    </w:p>
    <w:p>
      <w:pPr>
        <w:pStyle w:val="Normal"/>
        <w:spacing w:lineRule="auto" w:line="360" w:before="0" w:after="0"/>
        <w:ind w:left="0" w:right="-702" w:hanging="0"/>
        <w:jc w:val="both"/>
        <w:rPr>
          <w:rFonts w:ascii="Times New Roman" w:hAnsi="Times New Roman" w:eastAsia="Calibri"/>
          <w:sz w:val="19"/>
          <w:szCs w:val="19"/>
          <w:lang w:val="pt-BR"/>
        </w:rPr>
      </w:pPr>
      <w:r>
        <w:rPr>
          <w:rFonts w:eastAsia="Calibri" w:ascii="Times New Roman" w:hAnsi="Times New Roman"/>
          <w:sz w:val="19"/>
          <w:szCs w:val="19"/>
          <w:lang w:val="pt-BR"/>
        </w:rPr>
      </w:r>
    </w:p>
    <w:p>
      <w:pPr>
        <w:pStyle w:val="DateandLocation"/>
        <w:tabs>
          <w:tab w:val="clear" w:pos="720"/>
          <w:tab w:val="right" w:pos="9072" w:leader="none"/>
        </w:tabs>
        <w:spacing w:before="0" w:after="60"/>
        <w:ind w:left="82" w:hanging="0"/>
        <w:rPr/>
      </w:pPr>
      <w:bookmarkStart w:id="2" w:name="__DdeLink__153_1636120667"/>
      <w:r>
        <w:rPr>
          <w:rFonts w:ascii="Times New Roman" w:hAnsi="Times New Roman"/>
          <w:sz w:val="24"/>
          <w:szCs w:val="24"/>
        </w:rPr>
        <w:t>- Master Mind Lince – Liderança, Inteligência Interpessoal e Comunicação Eficaz.</w:t>
      </w:r>
      <w:bookmarkEnd w:id="2"/>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t>Duração: 48 horas – Escola de Negócios Instituto Albuquerque.</w:t>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t xml:space="preserve">- Formação Auditor ISO 9001 com base na norma NBR ISO 19011:2012 </w:t>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t>Duração: 16 horas – ComExito Consultoria e Engenharia Ltda.– São Paulo – SP</w:t>
      </w:r>
    </w:p>
    <w:p>
      <w:pPr>
        <w:pStyle w:val="DateandLocation"/>
        <w:tabs>
          <w:tab w:val="clear" w:pos="720"/>
          <w:tab w:val="right" w:pos="9072" w:leader="none"/>
        </w:tabs>
        <w:spacing w:before="0" w:after="60"/>
        <w:ind w:left="82" w:hanging="0"/>
        <w:rPr/>
      </w:pPr>
      <w:r>
        <w:rPr>
          <w:rFonts w:ascii="Times New Roman" w:hAnsi="Times New Roman"/>
          <w:sz w:val="24"/>
          <w:szCs w:val="24"/>
        </w:rPr>
        <w:t>- Formação Sistema de Gestão da Qualidade NBR ISO 9001:2008</w:t>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t>Duração: 16 horas – ComExito Consultoria e Engenharia Ltda.– São Paulo – SP</w:t>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t>- Formação 7 Ferramentas da Qualidade</w:t>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t>Duração: 8 horas – ComExito Consultoria e Engenharia Ltda.– São Paulo - SP</w:t>
      </w:r>
    </w:p>
    <w:p>
      <w:pPr>
        <w:pStyle w:val="DateandLocation"/>
        <w:tabs>
          <w:tab w:val="clear" w:pos="720"/>
          <w:tab w:val="right" w:pos="9072" w:leader="none"/>
        </w:tabs>
        <w:spacing w:before="0" w:after="60"/>
        <w:ind w:left="0" w:hanging="0"/>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t>- Perícia em Crimes Ambientais – CREA/SC – Criciúma – S.C</w:t>
        <w:br/>
        <w:t>Qualidade da água e controle da poluição – UFSC – SC</w:t>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t xml:space="preserve">- Formação de auditores internos ISO 14001:2004 e OHSAS 18001:2007 </w:t>
        <w:br/>
        <w:t>Duração: 40 horas – Ecco Assessoria Empresarial. Criciúma - SC;</w:t>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t>- NR 10 - Segurança em Instalações e Serviços em Eletricidade;</w:t>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t>Duração: 20 horas - IG Consultoria e Treinamentos;</w:t>
      </w:r>
    </w:p>
    <w:p>
      <w:pPr>
        <w:pStyle w:val="DateandLocation"/>
        <w:tabs>
          <w:tab w:val="clear" w:pos="720"/>
          <w:tab w:val="right" w:pos="9072" w:leader="none"/>
        </w:tabs>
        <w:spacing w:before="0" w:after="60"/>
        <w:ind w:left="82" w:hanging="0"/>
        <w:rPr>
          <w:rFonts w:ascii="Times New Roman" w:hAnsi="Times New Roman"/>
          <w:sz w:val="24"/>
          <w:szCs w:val="24"/>
        </w:rPr>
      </w:pPr>
      <w:r>
        <w:rPr>
          <w:rFonts w:ascii="Times New Roman" w:hAnsi="Times New Roman"/>
          <w:sz w:val="24"/>
          <w:szCs w:val="24"/>
        </w:rPr>
      </w:r>
    </w:p>
    <w:p>
      <w:pPr>
        <w:pStyle w:val="DateandLocation"/>
        <w:tabs>
          <w:tab w:val="clear" w:pos="720"/>
          <w:tab w:val="right" w:pos="9072" w:leader="none"/>
        </w:tabs>
        <w:spacing w:before="0" w:after="60"/>
        <w:ind w:left="82" w:hanging="0"/>
        <w:rPr>
          <w:rFonts w:ascii="Times New Roman" w:hAnsi="Times New Roman"/>
          <w:sz w:val="19"/>
          <w:szCs w:val="19"/>
        </w:rPr>
      </w:pPr>
      <w:r>
        <w:rPr>
          <w:rFonts w:ascii="Times New Roman" w:hAnsi="Times New Roman"/>
          <w:sz w:val="24"/>
          <w:szCs w:val="24"/>
        </w:rPr>
        <w:t>- NR 18 - Condições e Meio Ambiente de Trabalho na Indústria da Construção</w:t>
        <w:br/>
        <w:t>Duração: 10 horas - IG Consultoria e Treinamentos.</w:t>
      </w:r>
    </w:p>
    <w:p>
      <w:pPr>
        <w:pStyle w:val="Normal"/>
        <w:tabs>
          <w:tab w:val="clear" w:pos="720"/>
          <w:tab w:val="right" w:pos="1134" w:leader="none"/>
        </w:tabs>
        <w:spacing w:before="60" w:after="60"/>
        <w:ind w:left="0" w:hanging="0"/>
        <w:rPr/>
      </w:pPr>
      <w:r>
        <w:rPr/>
      </w:r>
    </w:p>
    <w:sectPr>
      <w:type w:val="nextPage"/>
      <w:pgSz w:w="11906" w:h="16838"/>
      <w:pgMar w:left="1644" w:right="1627"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Math">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MS Reference Specialty">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240" w:hanging="240"/>
      </w:pPr>
      <w:rPr>
        <w:rFonts w:ascii="Wingdings" w:hAnsi="Wingdings" w:cs="Wingdings" w:hint="default"/>
        <w:sz w:val="24"/>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false"/>
  <w:compat>
    <w:compatSetting w:name="compatibilityMode" w:uri="http://schemas.microsoft.com/office/word" w:val="12"/>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24d51"/>
    <w:pPr>
      <w:widowControl/>
      <w:suppressAutoHyphens w:val="true"/>
      <w:bidi w:val="0"/>
      <w:spacing w:before="60" w:after="60"/>
      <w:ind w:left="2160" w:hanging="0"/>
      <w:jc w:val="left"/>
    </w:pPr>
    <w:rPr>
      <w:rFonts w:ascii="Cambria Math" w:hAnsi="Cambria Math" w:eastAsia="Times New Roman" w:cs="Times New Roman"/>
      <w:color w:val="auto"/>
      <w:spacing w:val="10"/>
      <w:kern w:val="0"/>
      <w:sz w:val="16"/>
      <w:szCs w:val="16"/>
      <w:lang w:val="en-US" w:eastAsia="zh-CN" w:bidi="pt-BR"/>
    </w:rPr>
  </w:style>
  <w:style w:type="character" w:styleId="DefaultParagraphFont" w:default="1">
    <w:name w:val="Default Paragraph Font"/>
    <w:uiPriority w:val="1"/>
    <w:semiHidden/>
    <w:unhideWhenUsed/>
    <w:qFormat/>
    <w:rPr/>
  </w:style>
  <w:style w:type="character" w:styleId="WW8Num1z0" w:customStyle="1">
    <w:name w:val="WW8Num1z0"/>
    <w:qFormat/>
    <w:rsid w:val="00524d51"/>
    <w:rPr>
      <w:rFonts w:ascii="Wingdings" w:hAnsi="Wingdings" w:cs="Wingdings"/>
    </w:rPr>
  </w:style>
  <w:style w:type="character" w:styleId="WW8Num2z0" w:customStyle="1">
    <w:name w:val="WW8Num2z0"/>
    <w:qFormat/>
    <w:rsid w:val="00524d51"/>
    <w:rPr>
      <w:rFonts w:ascii="Wingdings" w:hAnsi="Wingdings" w:cs="Wingdings"/>
      <w:sz w:val="16"/>
    </w:rPr>
  </w:style>
  <w:style w:type="character" w:styleId="AbsatzStandardschriftart" w:customStyle="1">
    <w:name w:val="Absatz-Standardschriftart"/>
    <w:qFormat/>
    <w:rsid w:val="00524d51"/>
    <w:rPr/>
  </w:style>
  <w:style w:type="character" w:styleId="WW8Num3z0" w:customStyle="1">
    <w:name w:val="WW8Num3z0"/>
    <w:qFormat/>
    <w:rsid w:val="00524d51"/>
    <w:rPr>
      <w:rFonts w:ascii="Symbol" w:hAnsi="Symbol" w:cs="Symbol"/>
      <w:color w:val="999999"/>
      <w:sz w:val="16"/>
      <w:szCs w:val="16"/>
    </w:rPr>
  </w:style>
  <w:style w:type="character" w:styleId="WWAbsatzStandardschriftart" w:customStyle="1">
    <w:name w:val="WW-Absatz-Standardschriftart"/>
    <w:qFormat/>
    <w:rsid w:val="00524d51"/>
    <w:rPr/>
  </w:style>
  <w:style w:type="character" w:styleId="WWAbsatzStandardschriftart1" w:customStyle="1">
    <w:name w:val="WW-Absatz-Standardschriftart1"/>
    <w:qFormat/>
    <w:rsid w:val="00524d51"/>
    <w:rPr/>
  </w:style>
  <w:style w:type="character" w:styleId="WWAbsatzStandardschriftart11" w:customStyle="1">
    <w:name w:val="WW-Absatz-Standardschriftart11"/>
    <w:qFormat/>
    <w:rsid w:val="00524d51"/>
    <w:rPr/>
  </w:style>
  <w:style w:type="character" w:styleId="WWAbsatzStandardschriftart111" w:customStyle="1">
    <w:name w:val="WW-Absatz-Standardschriftart111"/>
    <w:qFormat/>
    <w:rsid w:val="00524d51"/>
    <w:rPr/>
  </w:style>
  <w:style w:type="character" w:styleId="WW8Num2z1" w:customStyle="1">
    <w:name w:val="WW8Num2z1"/>
    <w:qFormat/>
    <w:rsid w:val="00524d51"/>
    <w:rPr>
      <w:rFonts w:ascii="Courier New" w:hAnsi="Courier New" w:cs="Courier New"/>
    </w:rPr>
  </w:style>
  <w:style w:type="character" w:styleId="WW8Num2z2" w:customStyle="1">
    <w:name w:val="WW8Num2z2"/>
    <w:qFormat/>
    <w:rsid w:val="00524d51"/>
    <w:rPr>
      <w:rFonts w:ascii="Wingdings" w:hAnsi="Wingdings" w:cs="Wingdings"/>
    </w:rPr>
  </w:style>
  <w:style w:type="character" w:styleId="WW8Num2z3" w:customStyle="1">
    <w:name w:val="WW8Num2z3"/>
    <w:qFormat/>
    <w:rsid w:val="00524d51"/>
    <w:rPr>
      <w:rFonts w:ascii="Symbol" w:hAnsi="Symbol" w:cs="Symbol"/>
    </w:rPr>
  </w:style>
  <w:style w:type="character" w:styleId="WW8Num4z0" w:customStyle="1">
    <w:name w:val="WW8Num4z0"/>
    <w:qFormat/>
    <w:rsid w:val="00524d51"/>
    <w:rPr>
      <w:rFonts w:ascii="Wingdings" w:hAnsi="Wingdings" w:cs="Wingdings"/>
    </w:rPr>
  </w:style>
  <w:style w:type="character" w:styleId="WW8Num4z1" w:customStyle="1">
    <w:name w:val="WW8Num4z1"/>
    <w:qFormat/>
    <w:rsid w:val="00524d51"/>
    <w:rPr>
      <w:rFonts w:ascii="Courier New" w:hAnsi="Courier New" w:cs="Courier New"/>
    </w:rPr>
  </w:style>
  <w:style w:type="character" w:styleId="WW8Num4z3" w:customStyle="1">
    <w:name w:val="WW8Num4z3"/>
    <w:qFormat/>
    <w:rsid w:val="00524d51"/>
    <w:rPr>
      <w:rFonts w:ascii="Symbol" w:hAnsi="Symbol" w:cs="Symbol"/>
    </w:rPr>
  </w:style>
  <w:style w:type="character" w:styleId="WW8Num5z0" w:customStyle="1">
    <w:name w:val="WW8Num5z0"/>
    <w:qFormat/>
    <w:rsid w:val="00524d51"/>
    <w:rPr>
      <w:rFonts w:ascii="Symbol" w:hAnsi="Symbol" w:cs="Symbol"/>
    </w:rPr>
  </w:style>
  <w:style w:type="character" w:styleId="WW8Num5z1" w:customStyle="1">
    <w:name w:val="WW8Num5z1"/>
    <w:qFormat/>
    <w:rsid w:val="00524d51"/>
    <w:rPr>
      <w:rFonts w:ascii="Courier New" w:hAnsi="Courier New" w:cs="Courier New"/>
    </w:rPr>
  </w:style>
  <w:style w:type="character" w:styleId="WW8Num5z2" w:customStyle="1">
    <w:name w:val="WW8Num5z2"/>
    <w:qFormat/>
    <w:rsid w:val="00524d51"/>
    <w:rPr>
      <w:rFonts w:ascii="Wingdings" w:hAnsi="Wingdings" w:cs="Wingdings"/>
    </w:rPr>
  </w:style>
  <w:style w:type="character" w:styleId="WW8Num6z0" w:customStyle="1">
    <w:name w:val="WW8Num6z0"/>
    <w:qFormat/>
    <w:rsid w:val="00524d51"/>
    <w:rPr>
      <w:rFonts w:ascii="MS Reference Specialty" w:hAnsi="MS Reference Specialty" w:cs="MS Reference Specialty"/>
    </w:rPr>
  </w:style>
  <w:style w:type="character" w:styleId="WW8Num6z1" w:customStyle="1">
    <w:name w:val="WW8Num6z1"/>
    <w:qFormat/>
    <w:rsid w:val="00524d51"/>
    <w:rPr>
      <w:rFonts w:ascii="MS Reference Specialty" w:hAnsi="MS Reference Specialty" w:cs="MS Reference Specialty"/>
    </w:rPr>
  </w:style>
  <w:style w:type="character" w:styleId="WW8NumSt4z0" w:customStyle="1">
    <w:name w:val="WW8NumSt4z0"/>
    <w:qFormat/>
    <w:rsid w:val="00524d51"/>
    <w:rPr>
      <w:rFonts w:ascii="Wingdings" w:hAnsi="Wingdings" w:cs="Wingdings"/>
      <w:sz w:val="12"/>
    </w:rPr>
  </w:style>
  <w:style w:type="character" w:styleId="WW8NumSt4z1" w:customStyle="1">
    <w:name w:val="WW8NumSt4z1"/>
    <w:qFormat/>
    <w:rsid w:val="00524d51"/>
    <w:rPr>
      <w:rFonts w:ascii="MS Reference Specialty" w:hAnsi="MS Reference Specialty" w:cs="MS Reference Specialty"/>
    </w:rPr>
  </w:style>
  <w:style w:type="character" w:styleId="WW8NumSt4z2" w:customStyle="1">
    <w:name w:val="WW8NumSt4z2"/>
    <w:qFormat/>
    <w:rsid w:val="00524d51"/>
    <w:rPr>
      <w:rFonts w:ascii="MS Reference Specialty" w:hAnsi="MS Reference Specialty" w:cs="MS Reference Specialty"/>
    </w:rPr>
  </w:style>
  <w:style w:type="character" w:styleId="WW8NumSt6z0" w:customStyle="1">
    <w:name w:val="WW8NumSt6z0"/>
    <w:qFormat/>
    <w:rsid w:val="00524d51"/>
    <w:rPr>
      <w:rFonts w:ascii="MS Reference Specialty" w:hAnsi="MS Reference Specialty" w:cs="MS Reference Specialty"/>
      <w:sz w:val="12"/>
    </w:rPr>
  </w:style>
  <w:style w:type="character" w:styleId="Fontepargpadro1" w:customStyle="1">
    <w:name w:val="Fonte parág. padrão1"/>
    <w:qFormat/>
    <w:rsid w:val="00524d51"/>
    <w:rPr/>
  </w:style>
  <w:style w:type="character" w:styleId="Applestylespan" w:customStyle="1">
    <w:name w:val="apple-style-span"/>
    <w:basedOn w:val="Fontepargpadro1"/>
    <w:qFormat/>
    <w:rsid w:val="00524d51"/>
    <w:rPr/>
  </w:style>
  <w:style w:type="character" w:styleId="LinkdaInternet">
    <w:name w:val="Link da Internet"/>
    <w:rsid w:val="00524d51"/>
    <w:rPr>
      <w:color w:val="0000FF"/>
      <w:u w:val="single"/>
    </w:rPr>
  </w:style>
  <w:style w:type="character" w:styleId="CabealhoChar" w:customStyle="1">
    <w:name w:val="Cabeçalho Char"/>
    <w:qFormat/>
    <w:rsid w:val="00524d51"/>
    <w:rPr>
      <w:rFonts w:ascii="Cambria Math" w:hAnsi="Cambria Math" w:cs="Cambria Math"/>
      <w:spacing w:val="10"/>
      <w:sz w:val="16"/>
      <w:szCs w:val="16"/>
      <w:lang w:val="en-US" w:bidi="pt-BR"/>
    </w:rPr>
  </w:style>
  <w:style w:type="character" w:styleId="RodapChar" w:customStyle="1">
    <w:name w:val="Rodapé Char"/>
    <w:qFormat/>
    <w:rsid w:val="00524d51"/>
    <w:rPr>
      <w:rFonts w:ascii="Cambria Math" w:hAnsi="Cambria Math" w:cs="Cambria Math"/>
      <w:spacing w:val="10"/>
      <w:sz w:val="16"/>
      <w:szCs w:val="16"/>
      <w:lang w:val="en-US" w:bidi="pt-BR"/>
    </w:rPr>
  </w:style>
  <w:style w:type="character" w:styleId="Nfase">
    <w:name w:val="Ênfase"/>
    <w:qFormat/>
    <w:rsid w:val="00524d51"/>
    <w:rPr>
      <w:i/>
      <w:iCs/>
    </w:rPr>
  </w:style>
  <w:style w:type="character" w:styleId="Appleconvertedspace" w:customStyle="1">
    <w:name w:val="apple-converted-space"/>
    <w:basedOn w:val="Fontepargpadro1"/>
    <w:qFormat/>
    <w:rsid w:val="00524d51"/>
    <w:rPr/>
  </w:style>
  <w:style w:type="character" w:styleId="CorpodetextoChar" w:customStyle="1">
    <w:name w:val="Corpo de texto Char"/>
    <w:qFormat/>
    <w:rsid w:val="00524d51"/>
    <w:rPr>
      <w:rFonts w:ascii="Cambria Math" w:hAnsi="Cambria Math" w:cs="Cambria Math"/>
      <w:spacing w:val="10"/>
      <w:sz w:val="16"/>
      <w:szCs w:val="16"/>
      <w:lang w:val="en-US" w:bidi="pt-BR"/>
    </w:rPr>
  </w:style>
  <w:style w:type="character" w:styleId="Marcas" w:customStyle="1">
    <w:name w:val="Marcas"/>
    <w:qFormat/>
    <w:rsid w:val="00524d51"/>
    <w:rPr>
      <w:rFonts w:ascii="OpenSymbol" w:hAnsi="OpenSymbol" w:eastAsia="OpenSymbol" w:cs="OpenSymbol"/>
    </w:rPr>
  </w:style>
  <w:style w:type="character" w:styleId="ListLabel1">
    <w:name w:val="ListLabel 1"/>
    <w:qFormat/>
    <w:rPr>
      <w:rFonts w:cs="Wingdings"/>
    </w:rPr>
  </w:style>
  <w:style w:type="character" w:styleId="ListLabel2">
    <w:name w:val="ListLabel 2"/>
    <w:qFormat/>
    <w:rPr>
      <w:rFonts w:cs="Wingdings"/>
      <w:sz w:val="16"/>
    </w:rPr>
  </w:style>
  <w:style w:type="character" w:styleId="ListLabel3">
    <w:name w:val="ListLabel 3"/>
    <w:qFormat/>
    <w:rPr>
      <w:rFonts w:ascii="Times New Roman" w:hAnsi="Times New Roman"/>
    </w:rPr>
  </w:style>
  <w:style w:type="character" w:styleId="ListLabel4">
    <w:name w:val="ListLabel 4"/>
    <w:qFormat/>
    <w:rPr>
      <w:rFonts w:ascii="Times New Roman" w:hAnsi="Times New Roman" w:cs="Wingdings"/>
    </w:rPr>
  </w:style>
  <w:style w:type="character" w:styleId="ListLabel5">
    <w:name w:val="ListLabel 5"/>
    <w:qFormat/>
    <w:rPr>
      <w:rFonts w:ascii="Times New Roman" w:hAnsi="Times New Roman" w:cs="Wingdings"/>
      <w:sz w:val="24"/>
    </w:rPr>
  </w:style>
  <w:style w:type="character" w:styleId="ListLabel6">
    <w:name w:val="ListLabel 6"/>
    <w:qFormat/>
    <w:rPr>
      <w:rFonts w:ascii="Times New Roman" w:hAnsi="Times New Roman"/>
    </w:rPr>
  </w:style>
  <w:style w:type="character" w:styleId="ListLabel7">
    <w:name w:val="ListLabel 7"/>
    <w:qFormat/>
    <w:rPr>
      <w:rFonts w:ascii="Times New Roman" w:hAnsi="Times New Roman" w:cs="Wingdings"/>
    </w:rPr>
  </w:style>
  <w:style w:type="character" w:styleId="ListLabel8">
    <w:name w:val="ListLabel 8"/>
    <w:qFormat/>
    <w:rPr>
      <w:rFonts w:ascii="Times New Roman" w:hAnsi="Times New Roman" w:cs="Wingdings"/>
      <w:sz w:val="24"/>
    </w:rPr>
  </w:style>
  <w:style w:type="character" w:styleId="ListLabel9">
    <w:name w:val="ListLabel 9"/>
    <w:qFormat/>
    <w:rPr>
      <w:rFonts w:ascii="Times New Roman" w:hAnsi="Times New Roman"/>
    </w:rPr>
  </w:style>
  <w:style w:type="character" w:styleId="ListLabel10">
    <w:name w:val="ListLabel 10"/>
    <w:qFormat/>
    <w:rPr>
      <w:rFonts w:ascii="Times New Roman" w:hAnsi="Times New Roman" w:cs="Wingdings"/>
    </w:rPr>
  </w:style>
  <w:style w:type="character" w:styleId="ListLabel11">
    <w:name w:val="ListLabel 11"/>
    <w:qFormat/>
    <w:rPr>
      <w:rFonts w:ascii="Times New Roman" w:hAnsi="Times New Roman" w:cs="Wingdings"/>
      <w:sz w:val="24"/>
    </w:rPr>
  </w:style>
  <w:style w:type="character" w:styleId="ListLabel12">
    <w:name w:val="ListLabel 12"/>
    <w:qFormat/>
    <w:rPr>
      <w:rFonts w:ascii="Times New Roman" w:hAnsi="Times New Roma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rsid w:val="00524d51"/>
    <w:pPr>
      <w:spacing w:before="60" w:after="120"/>
    </w:pPr>
    <w:rPr/>
  </w:style>
  <w:style w:type="paragraph" w:styleId="Lista">
    <w:name w:val="List"/>
    <w:basedOn w:val="Corpodotexto"/>
    <w:rsid w:val="00524d51"/>
    <w:pPr/>
    <w:rPr>
      <w:rFonts w:cs="Tahoma"/>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524d51"/>
    <w:pPr>
      <w:suppressLineNumbers/>
    </w:pPr>
    <w:rPr>
      <w:rFonts w:cs="Tahoma"/>
    </w:rPr>
  </w:style>
  <w:style w:type="paragraph" w:styleId="Ttulo1" w:customStyle="1">
    <w:name w:val="Título1"/>
    <w:basedOn w:val="Normal"/>
    <w:next w:val="Corpodotexto"/>
    <w:qFormat/>
    <w:rsid w:val="00524d51"/>
    <w:pPr>
      <w:keepNext w:val="true"/>
      <w:spacing w:before="240" w:after="120"/>
    </w:pPr>
    <w:rPr>
      <w:rFonts w:ascii="Arial" w:hAnsi="Arial" w:eastAsia="SimSun" w:cs="Tahoma"/>
      <w:sz w:val="28"/>
      <w:szCs w:val="28"/>
    </w:rPr>
  </w:style>
  <w:style w:type="paragraph" w:styleId="Caption">
    <w:name w:val="caption"/>
    <w:basedOn w:val="Normal"/>
    <w:qFormat/>
    <w:rsid w:val="00524d51"/>
    <w:pPr>
      <w:suppressLineNumbers/>
      <w:spacing w:before="120" w:after="120"/>
    </w:pPr>
    <w:rPr>
      <w:rFonts w:cs="Tahoma"/>
      <w:i/>
      <w:iCs/>
      <w:sz w:val="24"/>
      <w:szCs w:val="24"/>
    </w:rPr>
  </w:style>
  <w:style w:type="paragraph" w:styleId="BalloonText">
    <w:name w:val="Balloon Text"/>
    <w:basedOn w:val="Normal"/>
    <w:qFormat/>
    <w:rsid w:val="00524d51"/>
    <w:pPr/>
    <w:rPr/>
  </w:style>
  <w:style w:type="paragraph" w:styleId="Name" w:customStyle="1">
    <w:name w:val="Name"/>
    <w:next w:val="Normal"/>
    <w:qFormat/>
    <w:rsid w:val="00524d51"/>
    <w:pPr>
      <w:widowControl/>
      <w:tabs>
        <w:tab w:val="clear" w:pos="720"/>
        <w:tab w:val="left" w:pos="6096" w:leader="none"/>
      </w:tabs>
      <w:suppressAutoHyphens w:val="true"/>
      <w:bidi w:val="0"/>
      <w:spacing w:before="360" w:after="280"/>
      <w:jc w:val="center"/>
    </w:pPr>
    <w:rPr>
      <w:rFonts w:ascii="Times New Roman" w:hAnsi="Times New Roman" w:eastAsia="Arial" w:cs="Times New Roman"/>
      <w:b/>
      <w:color w:val="404040"/>
      <w:spacing w:val="10"/>
      <w:kern w:val="0"/>
      <w:sz w:val="24"/>
      <w:szCs w:val="24"/>
      <w:lang w:val="pt-BR" w:eastAsia="pt-BR" w:bidi="pt-BR"/>
    </w:rPr>
  </w:style>
  <w:style w:type="paragraph" w:styleId="SectionTitle" w:customStyle="1">
    <w:name w:val="Section Title"/>
    <w:qFormat/>
    <w:rsid w:val="00524d51"/>
    <w:pPr>
      <w:widowControl/>
      <w:pBdr>
        <w:bottom w:val="single" w:sz="4" w:space="1" w:color="C0C0C0"/>
      </w:pBdr>
      <w:suppressAutoHyphens w:val="true"/>
      <w:bidi w:val="0"/>
      <w:spacing w:before="160" w:after="0"/>
      <w:jc w:val="left"/>
    </w:pPr>
    <w:rPr>
      <w:rFonts w:ascii="Cambria Math" w:hAnsi="Cambria Math" w:eastAsia="Arial" w:cs="Times New Roman"/>
      <w:color w:val="auto"/>
      <w:spacing w:val="10"/>
      <w:kern w:val="0"/>
      <w:sz w:val="16"/>
      <w:szCs w:val="16"/>
      <w:lang w:val="pt-BR" w:eastAsia="zh-CN" w:bidi="pt-BR"/>
    </w:rPr>
  </w:style>
  <w:style w:type="paragraph" w:styleId="ContactInfo" w:customStyle="1">
    <w:name w:val="Contact Info"/>
    <w:qFormat/>
    <w:rsid w:val="00524d51"/>
    <w:pPr>
      <w:widowControl/>
      <w:suppressAutoHyphens w:val="true"/>
      <w:bidi w:val="0"/>
      <w:jc w:val="left"/>
    </w:pPr>
    <w:rPr>
      <w:rFonts w:ascii="Cambria Math" w:hAnsi="Cambria Math" w:eastAsia="Arial" w:cs="Times New Roman"/>
      <w:color w:val="auto"/>
      <w:spacing w:val="10"/>
      <w:kern w:val="0"/>
      <w:sz w:val="16"/>
      <w:szCs w:val="16"/>
      <w:lang w:val="pt-BR" w:eastAsia="zh-CN" w:bidi="pt-BR"/>
    </w:rPr>
  </w:style>
  <w:style w:type="paragraph" w:styleId="JobTitle" w:customStyle="1">
    <w:name w:val="Job Title"/>
    <w:basedOn w:val="Normal"/>
    <w:qFormat/>
    <w:rsid w:val="00524d51"/>
    <w:pPr>
      <w:spacing w:before="0" w:after="60"/>
    </w:pPr>
    <w:rPr>
      <w:color w:val="808080"/>
      <w:lang w:val="pt-BR"/>
    </w:rPr>
  </w:style>
  <w:style w:type="paragraph" w:styleId="Achievements" w:customStyle="1">
    <w:name w:val="Achievements"/>
    <w:basedOn w:val="Normal"/>
    <w:qFormat/>
    <w:rsid w:val="00524d51"/>
    <w:pPr/>
    <w:rPr>
      <w:lang w:val="pt-BR"/>
    </w:rPr>
  </w:style>
  <w:style w:type="paragraph" w:styleId="DateandLocation" w:customStyle="1">
    <w:name w:val="Date and Location"/>
    <w:basedOn w:val="Normal"/>
    <w:qFormat/>
    <w:rsid w:val="00524d51"/>
    <w:pPr>
      <w:spacing w:before="160" w:after="60"/>
    </w:pPr>
    <w:rPr>
      <w:lang w:val="pt-BR"/>
    </w:rPr>
  </w:style>
  <w:style w:type="paragraph" w:styleId="Objective" w:customStyle="1">
    <w:name w:val="Objective"/>
    <w:basedOn w:val="Normal"/>
    <w:qFormat/>
    <w:rsid w:val="00524d51"/>
    <w:pPr>
      <w:spacing w:before="60" w:after="200"/>
    </w:pPr>
    <w:rPr>
      <w:lang w:val="pt-BR"/>
    </w:rPr>
  </w:style>
  <w:style w:type="paragraph" w:styleId="Cabealho">
    <w:name w:val="Header"/>
    <w:basedOn w:val="Normal"/>
    <w:rsid w:val="00524d51"/>
    <w:pPr/>
    <w:rPr>
      <w:rFonts w:cs="Cambria Math"/>
    </w:rPr>
  </w:style>
  <w:style w:type="paragraph" w:styleId="Rodap">
    <w:name w:val="Footer"/>
    <w:basedOn w:val="Normal"/>
    <w:rsid w:val="00524d51"/>
    <w:pPr/>
    <w:rPr>
      <w:rFonts w:cs="Cambria Math"/>
    </w:rPr>
  </w:style>
  <w:style w:type="paragraph" w:styleId="Nome" w:customStyle="1">
    <w:name w:val="Nome"/>
    <w:basedOn w:val="Normal"/>
    <w:next w:val="Normal"/>
    <w:qFormat/>
    <w:rsid w:val="00524d51"/>
    <w:pPr>
      <w:spacing w:lineRule="atLeast" w:line="240" w:before="0" w:after="440"/>
      <w:ind w:left="0" w:hanging="0"/>
      <w:jc w:val="center"/>
    </w:pPr>
    <w:rPr>
      <w:rFonts w:cs="Cambria Math"/>
      <w:caps/>
      <w:spacing w:val="80"/>
      <w:sz w:val="44"/>
      <w:szCs w:val="20"/>
      <w:lang w:val="pt-BR" w:bidi="ar-SA"/>
    </w:rPr>
  </w:style>
  <w:style w:type="paragraph" w:styleId="Ttulodaseo" w:customStyle="1">
    <w:name w:val="Título da seção"/>
    <w:basedOn w:val="Normal"/>
    <w:next w:val="Normal"/>
    <w:qFormat/>
    <w:rsid w:val="00524d51"/>
    <w:pPr>
      <w:pBdr>
        <w:bottom w:val="single" w:sz="4" w:space="1" w:color="808080"/>
      </w:pBdr>
      <w:spacing w:lineRule="atLeast" w:line="220" w:before="220" w:after="0"/>
      <w:ind w:left="0" w:hanging="0"/>
    </w:pPr>
    <w:rPr>
      <w:rFonts w:cs="Cambria Math"/>
      <w:caps/>
      <w:spacing w:val="15"/>
      <w:sz w:val="20"/>
      <w:szCs w:val="20"/>
      <w:lang w:val="pt-BR" w:bidi="ar-SA"/>
    </w:rPr>
  </w:style>
  <w:style w:type="paragraph" w:styleId="Realizaes" w:customStyle="1">
    <w:name w:val="Realizações"/>
    <w:basedOn w:val="Corpodotexto"/>
    <w:qFormat/>
    <w:rsid w:val="00524d51"/>
    <w:pPr>
      <w:spacing w:lineRule="atLeast" w:line="240" w:before="0" w:after="60"/>
      <w:jc w:val="both"/>
    </w:pPr>
    <w:rPr>
      <w:rFonts w:cs="Cambria Math"/>
      <w:spacing w:val="0"/>
      <w:sz w:val="22"/>
      <w:szCs w:val="20"/>
      <w:lang w:val="pt-BR" w:bidi="ar-SA"/>
    </w:rPr>
  </w:style>
  <w:style w:type="paragraph" w:styleId="Endereo1" w:customStyle="1">
    <w:name w:val="Endereço 1"/>
    <w:basedOn w:val="Normal"/>
    <w:qFormat/>
    <w:rsid w:val="00524d51"/>
    <w:pPr>
      <w:spacing w:lineRule="atLeast" w:line="160" w:before="0" w:after="0"/>
      <w:ind w:left="0" w:hanging="0"/>
      <w:jc w:val="center"/>
    </w:pPr>
    <w:rPr>
      <w:rFonts w:cs="Cambria Math"/>
      <w:caps/>
      <w:spacing w:val="30"/>
      <w:sz w:val="15"/>
      <w:szCs w:val="20"/>
      <w:lang w:val="pt-BR" w:bidi="ar-SA"/>
    </w:rPr>
  </w:style>
  <w:style w:type="paragraph" w:styleId="Informaespessoais" w:customStyle="1">
    <w:name w:val="Informações pessoais"/>
    <w:basedOn w:val="Realizaes"/>
    <w:next w:val="Realizaes"/>
    <w:qFormat/>
    <w:rsid w:val="00524d51"/>
    <w:pPr>
      <w:spacing w:before="220" w:after="60"/>
      <w:ind w:left="245" w:hanging="245"/>
    </w:pPr>
    <w:rPr/>
  </w:style>
  <w:style w:type="paragraph" w:styleId="Objetivo" w:customStyle="1">
    <w:name w:val="Objetivo"/>
    <w:basedOn w:val="Normal"/>
    <w:next w:val="Corpodotexto"/>
    <w:qFormat/>
    <w:rsid w:val="00524d51"/>
    <w:pPr>
      <w:spacing w:lineRule="atLeast" w:line="220" w:before="60" w:after="220"/>
      <w:ind w:left="0" w:hanging="0"/>
      <w:jc w:val="both"/>
    </w:pPr>
    <w:rPr>
      <w:rFonts w:cs="Cambria Math"/>
      <w:spacing w:val="0"/>
      <w:sz w:val="22"/>
      <w:szCs w:val="20"/>
      <w:lang w:val="pt-BR" w:bidi="ar-SA"/>
    </w:rPr>
  </w:style>
  <w:style w:type="paragraph" w:styleId="Cargo" w:customStyle="1">
    <w:name w:val="Cargo"/>
    <w:next w:val="Realizaes"/>
    <w:qFormat/>
    <w:rsid w:val="00524d51"/>
    <w:pPr>
      <w:widowControl/>
      <w:suppressAutoHyphens w:val="true"/>
      <w:bidi w:val="0"/>
      <w:spacing w:lineRule="atLeast" w:line="220" w:before="40" w:after="40"/>
      <w:jc w:val="left"/>
    </w:pPr>
    <w:rPr>
      <w:rFonts w:ascii="Cambria Math" w:hAnsi="Cambria Math" w:eastAsia="Arial" w:cs="Times New Roman"/>
      <w:i/>
      <w:color w:val="auto"/>
      <w:spacing w:val="5"/>
      <w:kern w:val="0"/>
      <w:sz w:val="23"/>
      <w:szCs w:val="20"/>
      <w:lang w:val="pt-BR" w:eastAsia="zh-CN" w:bidi="ar-SA"/>
    </w:rPr>
  </w:style>
  <w:style w:type="paragraph" w:styleId="Nomedaempresa" w:customStyle="1">
    <w:name w:val="Nome da empresa"/>
    <w:basedOn w:val="Normal"/>
    <w:next w:val="Cargo"/>
    <w:qFormat/>
    <w:rsid w:val="00524d51"/>
    <w:pPr>
      <w:tabs>
        <w:tab w:val="clear" w:pos="720"/>
        <w:tab w:val="left" w:pos="1440" w:leader="none"/>
        <w:tab w:val="right" w:pos="6480" w:leader="none"/>
      </w:tabs>
      <w:spacing w:lineRule="atLeast" w:line="220" w:before="220" w:after="0"/>
      <w:ind w:left="0" w:hanging="0"/>
    </w:pPr>
    <w:rPr>
      <w:rFonts w:cs="Cambria Math"/>
      <w:spacing w:val="0"/>
      <w:sz w:val="22"/>
      <w:szCs w:val="20"/>
      <w:lang w:val="pt-BR" w:bidi="ar-SA"/>
    </w:rPr>
  </w:style>
  <w:style w:type="paragraph" w:styleId="Contedodetabela" w:customStyle="1">
    <w:name w:val="Conteúdo de tabela"/>
    <w:basedOn w:val="Normal"/>
    <w:qFormat/>
    <w:rsid w:val="00524d51"/>
    <w:pPr>
      <w:suppressLineNumbers/>
    </w:pPr>
    <w:rPr/>
  </w:style>
  <w:style w:type="paragraph" w:styleId="Contedodatabela" w:customStyle="1">
    <w:name w:val="Conteúdo da tabela"/>
    <w:basedOn w:val="Normal"/>
    <w:qFormat/>
    <w:rsid w:val="00524d51"/>
    <w:pPr>
      <w:suppressLineNumbers/>
    </w:pPr>
    <w:rPr/>
  </w:style>
  <w:style w:type="paragraph" w:styleId="Ttulodetabela" w:customStyle="1">
    <w:name w:val="Título de tabela"/>
    <w:basedOn w:val="Contedodetabela"/>
    <w:qFormat/>
    <w:rsid w:val="00524d51"/>
    <w:pPr>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lynha19@hot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Currículo de gerente de vendas</Template>
  <TotalTime>32</TotalTime>
  <Application>LibreOffice/6.2.3.2$Windows_X86_64 LibreOffice_project/aecc05fe267cc68dde00352a451aa867b3b546ac</Application>
  <Pages>4</Pages>
  <Words>723</Words>
  <Characters>4368</Characters>
  <CharactersWithSpaces>5058</CharactersWithSpaces>
  <Paragraphs>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2018-03-14T14:39:00Z</dcterms:created>
  <dc:creator>Filipe Possamai</dc:creator>
  <dc:description/>
  <dc:language>pt-BR</dc:language>
  <cp:lastModifiedBy/>
  <cp:lastPrinted>2011-04-25T21:40:00Z</cp:lastPrinted>
  <dcterms:modified xsi:type="dcterms:W3CDTF">2019-10-17T07:11:39Z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TemplateID">
    <vt:lpwstr>TC063694991046</vt:lpwstr>
  </property>
</Properties>
</file>