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9BD" w:rsidRPr="00D742D4" w:rsidRDefault="00851D12" w:rsidP="001638B8">
      <w:pPr>
        <w:rPr>
          <w:rFonts w:ascii="Verdana" w:hAnsi="Verdana"/>
          <w:color w:val="auto"/>
          <w:sz w:val="72"/>
          <w:szCs w:val="72"/>
        </w:rPr>
      </w:pPr>
      <w:bookmarkStart w:id="0" w:name="_GoBack"/>
      <w:bookmarkEnd w:id="0"/>
      <w:r w:rsidRPr="00D742D4">
        <w:rPr>
          <w:noProof/>
          <w:color w:val="auto"/>
          <w:sz w:val="72"/>
          <w:szCs w:val="72"/>
        </w:rPr>
        <mc:AlternateContent>
          <mc:Choice Requires="wpg">
            <w:drawing>
              <wp:anchor distT="0" distB="0" distL="226695" distR="114300" simplePos="0" relativeHeight="251656192" behindDoc="0" locked="0" layoutInCell="1" allowOverlap="1">
                <wp:simplePos x="0" y="0"/>
                <wp:positionH relativeFrom="page">
                  <wp:posOffset>6718300</wp:posOffset>
                </wp:positionH>
                <wp:positionV relativeFrom="page">
                  <wp:posOffset>574040</wp:posOffset>
                </wp:positionV>
                <wp:extent cx="746760" cy="9363075"/>
                <wp:effectExtent l="0" t="0" r="0" b="9525"/>
                <wp:wrapSquare wrapText="bothSides"/>
                <wp:docPr id="4" name="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Pr id="5" name=" 147"/>
                        <wps:cNvSpPr>
                          <a:spLocks/>
                        </wps:cNvSpPr>
                        <wps:spPr bwMode="auto">
                          <a:xfrm>
                            <a:off x="9857" y="45"/>
                            <a:ext cx="1512" cy="16114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A5A5A5"/>
                              </a:gs>
                              <a:gs pos="100000">
                                <a:srgbClr val="777C84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BFB675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 148"/>
                        <wps:cNvCnPr>
                          <a:cxnSpLocks/>
                        </wps:cNvCnPr>
                        <wps:spPr bwMode="auto">
                          <a:xfrm>
                            <a:off x="9540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B9BEC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 149"/>
                        <wps:cNvCnPr>
                          <a:cxnSpLocks/>
                        </wps:cNvCnPr>
                        <wps:spPr bwMode="auto">
                          <a:xfrm>
                            <a:off x="11536" y="68"/>
                            <a:ext cx="0" cy="16110"/>
                          </a:xfrm>
                          <a:prstGeom prst="straightConnector1">
                            <a:avLst/>
                          </a:prstGeom>
                          <a:noFill/>
                          <a:ln w="28575">
                            <a:solidFill>
                              <a:srgbClr val="777C8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 150"/>
                        <wps:cNvCnPr>
                          <a:cxnSpLocks/>
                        </wps:cNvCnPr>
                        <wps:spPr bwMode="auto">
                          <a:xfrm>
                            <a:off x="9768" y="45"/>
                            <a:ext cx="0" cy="16114"/>
                          </a:xfrm>
                          <a:prstGeom prst="straightConnector1">
                            <a:avLst/>
                          </a:prstGeom>
                          <a:noFill/>
                          <a:ln w="57150">
                            <a:solidFill>
                              <a:srgbClr val="C8CAC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F935CB" id=" 146" o:spid="_x0000_s1026" style="position:absolute;margin-left:529pt;margin-top:45.2pt;width:58.8pt;height:737.25pt;z-index:251656192;mso-wrap-distance-left:17.85pt;mso-position-horizontal-relative:page;mso-position-vertical-relative:page" coordorigin="9540,45" coordsize="1996,16133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">
                <v:rect id=" 147" o:spid="_x0000_s1027" style="position:absolute;left:9857;top:45;width:1512;height:16114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" fillcolor="#a5a5a5" stroked="f" strokecolor="#bfb675">
                  <v:fill color2="#777c84" rotate="t" angle="90" focus="100%" type="gradient"/>
                  <v:path arrowok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 148" o:spid="_x0000_s1028" type="#_x0000_t32" style="position:absolute;left:9540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" strokecolor="#b9bec7" strokeweight="1pt">
                  <o:lock v:ext="edit" shapetype="f"/>
                </v:shape>
                <v:shape id=" 149" o:spid="_x0000_s1029" type="#_x0000_t32" style="position:absolute;left:11536;top:68;width:0;height:16110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" strokecolor="#777c84" strokeweight="2.25pt">
                  <o:lock v:ext="edit" shapetype="f"/>
                </v:shape>
                <v:shape id=" 150" o:spid="_x0000_s1030" type="#_x0000_t32" style="position:absolute;left:9768;top:45;width:0;height:16114;visibility:visible;mso-wrap-style:square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" strokecolor="#c8cace" strokeweight="4.5pt">
                  <o:lock v:ext="edit" shapetype="f"/>
                </v:shape>
                <w10:wrap type="square" anchorx="page" anchory="page"/>
              </v:group>
            </w:pict>
          </mc:Fallback>
        </mc:AlternateContent>
      </w:r>
      <w:r w:rsidR="004C77ED" w:rsidRPr="00D742D4">
        <w:rPr>
          <w:rFonts w:ascii="Verdana" w:hAnsi="Verdana"/>
          <w:color w:val="auto"/>
          <w:sz w:val="72"/>
          <w:szCs w:val="72"/>
        </w:rPr>
        <w:t xml:space="preserve">Josiane Benetti </w:t>
      </w:r>
    </w:p>
    <w:p w:rsidR="001638B8" w:rsidRDefault="00953082" w:rsidP="001638B8">
      <w:pPr>
        <w:rPr>
          <w:rFonts w:ascii="Verdana" w:hAnsi="Verdana"/>
        </w:rPr>
      </w:pPr>
      <w:r>
        <w:rPr>
          <w:rFonts w:ascii="Verdana" w:hAnsi="Verdana"/>
        </w:rPr>
        <w:t>Brasileira, União Estável</w:t>
      </w:r>
      <w:r w:rsidR="001638B8" w:rsidRPr="001638B8">
        <w:rPr>
          <w:rFonts w:ascii="Verdana" w:hAnsi="Verdana"/>
        </w:rPr>
        <w:t xml:space="preserve">, </w:t>
      </w:r>
      <w:r w:rsidR="003C4977">
        <w:rPr>
          <w:rFonts w:ascii="Verdana" w:hAnsi="Verdana"/>
        </w:rPr>
        <w:t>37</w:t>
      </w:r>
      <w:r w:rsidR="001638B8" w:rsidRPr="001638B8">
        <w:rPr>
          <w:rFonts w:ascii="Verdana" w:hAnsi="Verdana"/>
        </w:rPr>
        <w:t xml:space="preserve"> anos</w:t>
      </w:r>
      <w:r w:rsidR="001638B8">
        <w:rPr>
          <w:rFonts w:ascii="Verdana" w:hAnsi="Verdana"/>
        </w:rPr>
        <w:br/>
      </w:r>
      <w:r w:rsidR="004C77ED">
        <w:rPr>
          <w:rFonts w:ascii="Verdana" w:hAnsi="Verdana"/>
        </w:rPr>
        <w:t>Rua</w:t>
      </w:r>
      <w:r w:rsidR="008825B8">
        <w:rPr>
          <w:rFonts w:ascii="Verdana" w:hAnsi="Verdana"/>
        </w:rPr>
        <w:t>:</w:t>
      </w:r>
      <w:r w:rsidR="00E36C91">
        <w:rPr>
          <w:rFonts w:ascii="Verdana" w:hAnsi="Verdana"/>
        </w:rPr>
        <w:t xml:space="preserve"> Olegario da Silva Ramos - 34</w:t>
      </w:r>
      <w:r w:rsidR="001638B8">
        <w:rPr>
          <w:rFonts w:ascii="Verdana" w:hAnsi="Verdana"/>
        </w:rPr>
        <w:br/>
      </w:r>
      <w:r w:rsidR="004C77ED">
        <w:rPr>
          <w:rFonts w:ascii="Verdana" w:hAnsi="Verdana"/>
        </w:rPr>
        <w:t>Capoeiras – Florianópolis – SC</w:t>
      </w:r>
      <w:r w:rsidR="001638B8" w:rsidRPr="001638B8">
        <w:rPr>
          <w:rFonts w:ascii="Verdana" w:hAnsi="Verdana"/>
        </w:rPr>
        <w:br/>
      </w:r>
      <w:r w:rsidR="005B5FD3">
        <w:rPr>
          <w:rFonts w:ascii="Verdana" w:hAnsi="Verdana"/>
        </w:rPr>
        <w:t xml:space="preserve">Telefone: </w:t>
      </w:r>
      <w:r w:rsidR="008825B8">
        <w:rPr>
          <w:rFonts w:ascii="Verdana" w:hAnsi="Verdana"/>
        </w:rPr>
        <w:t>(48) 998-654220</w:t>
      </w:r>
      <w:r w:rsidR="001638B8" w:rsidRPr="001638B8">
        <w:rPr>
          <w:rFonts w:ascii="Verdana" w:hAnsi="Verdana"/>
        </w:rPr>
        <w:t xml:space="preserve"> </w:t>
      </w:r>
      <w:r w:rsidR="005B5FD3">
        <w:rPr>
          <w:rFonts w:ascii="Verdana" w:hAnsi="Verdana"/>
        </w:rPr>
        <w:t>/ E-mail:</w:t>
      </w:r>
      <w:r w:rsidR="004C77ED">
        <w:rPr>
          <w:rFonts w:ascii="Verdana" w:hAnsi="Verdana"/>
        </w:rPr>
        <w:t xml:space="preserve"> titcha.benetti</w:t>
      </w:r>
      <w:r w:rsidR="001638B8" w:rsidRPr="001638B8">
        <w:rPr>
          <w:rFonts w:ascii="Verdana" w:hAnsi="Verdana"/>
        </w:rPr>
        <w:t>@gmail.com</w:t>
      </w:r>
      <w:r w:rsidR="001638B8" w:rsidRPr="001638B8">
        <w:rPr>
          <w:rFonts w:ascii="Verdana" w:hAnsi="Verdana"/>
        </w:rPr>
        <w:br/>
      </w:r>
      <w:r w:rsidR="008825B8">
        <w:rPr>
          <w:rFonts w:ascii="Verdana" w:hAnsi="Verdana"/>
        </w:rPr>
        <w:t>Possuo veículo</w:t>
      </w:r>
      <w:r w:rsidR="00E36C91">
        <w:rPr>
          <w:rFonts w:ascii="Verdana" w:hAnsi="Verdana"/>
        </w:rPr>
        <w:t xml:space="preserve"> próprio. CNH - B</w:t>
      </w:r>
    </w:p>
    <w:p w:rsidR="001638B8" w:rsidRDefault="0067027A" w:rsidP="001638B8">
      <w:pPr>
        <w:pStyle w:val="Seo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 </w:t>
      </w:r>
      <w:r w:rsidR="001638B8" w:rsidRPr="000E3216">
        <w:rPr>
          <w:rFonts w:ascii="Verdana" w:hAnsi="Verdana"/>
          <w:b/>
          <w:color w:val="auto"/>
        </w:rPr>
        <w:t>objetivo</w:t>
      </w:r>
      <w:r w:rsidR="00E076C4">
        <w:rPr>
          <w:rFonts w:ascii="Verdana" w:hAnsi="Verdana"/>
          <w:b/>
          <w:color w:val="auto"/>
        </w:rPr>
        <w:t>s</w:t>
      </w:r>
      <w:r w:rsidR="003D0CBF">
        <w:rPr>
          <w:rFonts w:ascii="Verdana" w:hAnsi="Verdana"/>
          <w:b/>
          <w:color w:val="auto"/>
        </w:rPr>
        <w:t>:</w:t>
      </w:r>
    </w:p>
    <w:p w:rsidR="00D742D4" w:rsidRPr="000E3216" w:rsidRDefault="00D742D4" w:rsidP="001638B8">
      <w:pPr>
        <w:pStyle w:val="Seo"/>
        <w:rPr>
          <w:rFonts w:ascii="Verdana" w:hAnsi="Verdana"/>
          <w:b/>
          <w:color w:val="auto"/>
        </w:rPr>
      </w:pPr>
    </w:p>
    <w:p w:rsidR="001638B8" w:rsidRDefault="00851D1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0" t="0" r="0" b="0"/>
                <wp:wrapNone/>
                <wp:docPr id="3" name="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43CC7" id=" 160" o:spid="_x0000_s1026" type="#_x0000_t32" style="position:absolute;margin-left:.3pt;margin-top:6.05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638B8" w:rsidRPr="00A86FC7" w:rsidRDefault="00AD12E0" w:rsidP="00BC5EC0">
      <w:pPr>
        <w:rPr>
          <w:rFonts w:ascii="Verdana" w:hAnsi="Verdana"/>
          <w:color w:val="auto"/>
        </w:rPr>
      </w:pPr>
      <w:r>
        <w:rPr>
          <w:rFonts w:ascii="Verdana" w:hAnsi="Verdana"/>
        </w:rPr>
        <w:t xml:space="preserve"> </w:t>
      </w:r>
      <w:r w:rsidR="00E36C91">
        <w:rPr>
          <w:rFonts w:ascii="Verdana" w:hAnsi="Verdana"/>
        </w:rPr>
        <w:t xml:space="preserve"> </w:t>
      </w:r>
      <w:r w:rsidR="00E36C91" w:rsidRPr="00A86FC7">
        <w:rPr>
          <w:rFonts w:ascii="Verdana" w:hAnsi="Verdana"/>
          <w:color w:val="auto"/>
        </w:rPr>
        <w:t>Supervisão de Merchandising</w:t>
      </w:r>
      <w:r w:rsidR="00AF6B07">
        <w:rPr>
          <w:rFonts w:ascii="Verdana" w:hAnsi="Verdana"/>
          <w:color w:val="auto"/>
        </w:rPr>
        <w:t>.</w:t>
      </w:r>
      <w:r w:rsidR="00E36C91" w:rsidRPr="00A86FC7">
        <w:rPr>
          <w:rFonts w:ascii="Verdana" w:hAnsi="Verdana"/>
          <w:color w:val="auto"/>
        </w:rPr>
        <w:t xml:space="preserve"> </w:t>
      </w:r>
    </w:p>
    <w:p w:rsidR="00B30D63" w:rsidRDefault="0067027A" w:rsidP="001638B8">
      <w:pPr>
        <w:pStyle w:val="Seo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 </w:t>
      </w:r>
      <w:r w:rsidR="001638B8" w:rsidRPr="000E3216">
        <w:rPr>
          <w:rFonts w:ascii="Verdana" w:hAnsi="Verdana"/>
          <w:b/>
          <w:color w:val="auto"/>
        </w:rPr>
        <w:t>FORMAÇÃO</w:t>
      </w:r>
      <w:r w:rsidR="003D0CBF">
        <w:rPr>
          <w:rFonts w:ascii="Verdana" w:hAnsi="Verdana"/>
          <w:b/>
          <w:color w:val="auto"/>
        </w:rPr>
        <w:t>:</w:t>
      </w:r>
    </w:p>
    <w:p w:rsidR="00D742D4" w:rsidRPr="000E3216" w:rsidRDefault="00D742D4" w:rsidP="001638B8">
      <w:pPr>
        <w:pStyle w:val="Seo"/>
        <w:rPr>
          <w:rFonts w:ascii="Verdana" w:hAnsi="Verdana"/>
          <w:b/>
          <w:color w:val="auto"/>
        </w:rPr>
      </w:pPr>
    </w:p>
    <w:p w:rsidR="001638B8" w:rsidRPr="002039BD" w:rsidRDefault="00851D12" w:rsidP="001638B8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2" name="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45DC9" id=" 164" o:spid="_x0000_s1026" type="#_x0000_t32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452EAA" w:rsidRDefault="00452EAA" w:rsidP="00452EAA">
      <w:pPr>
        <w:pStyle w:val="PargrafodaLista"/>
        <w:spacing w:after="120" w:line="240" w:lineRule="auto"/>
        <w:ind w:left="284"/>
        <w:rPr>
          <w:rFonts w:ascii="Verdana" w:hAnsi="Verdana"/>
        </w:rPr>
      </w:pPr>
    </w:p>
    <w:p w:rsidR="00452EAA" w:rsidRPr="00A86FC7" w:rsidRDefault="003C4977" w:rsidP="00452EAA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Ensino médio completo</w:t>
      </w:r>
      <w:r w:rsidR="00BC5EC0" w:rsidRPr="00A86FC7">
        <w:rPr>
          <w:rFonts w:ascii="Verdana" w:hAnsi="Verdana"/>
          <w:color w:val="auto"/>
        </w:rPr>
        <w:t>.</w:t>
      </w:r>
    </w:p>
    <w:p w:rsidR="00E36C91" w:rsidRPr="00A86FC7" w:rsidRDefault="00E36C91" w:rsidP="00452EAA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00A86FC7">
        <w:rPr>
          <w:rFonts w:ascii="Verdana" w:hAnsi="Verdana"/>
          <w:color w:val="auto"/>
        </w:rPr>
        <w:t>Cursando EAD Gest</w:t>
      </w:r>
      <w:r w:rsidR="003C4977">
        <w:rPr>
          <w:rFonts w:ascii="Verdana" w:hAnsi="Verdana"/>
          <w:color w:val="auto"/>
        </w:rPr>
        <w:t>ão de Marketing – Faculdade UNISA</w:t>
      </w:r>
      <w:r w:rsidRPr="00A86FC7">
        <w:rPr>
          <w:rFonts w:ascii="Verdana" w:hAnsi="Verdana"/>
          <w:color w:val="auto"/>
        </w:rPr>
        <w:t>.</w:t>
      </w:r>
    </w:p>
    <w:p w:rsidR="00D742D4" w:rsidRPr="00BC5EC0" w:rsidRDefault="00D742D4" w:rsidP="00452EAA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D742D4" w:rsidRPr="000E3216" w:rsidRDefault="0067027A" w:rsidP="00B30D63">
      <w:pPr>
        <w:pStyle w:val="Seo"/>
        <w:rPr>
          <w:rFonts w:ascii="Verdana" w:hAnsi="Verdana"/>
          <w:b/>
          <w:color w:val="auto"/>
        </w:rPr>
      </w:pPr>
      <w:r>
        <w:rPr>
          <w:rFonts w:ascii="Verdana" w:hAnsi="Verdana"/>
          <w:b/>
          <w:color w:val="auto"/>
        </w:rPr>
        <w:t xml:space="preserve"> </w:t>
      </w:r>
      <w:r w:rsidR="00B30D63" w:rsidRPr="000E3216">
        <w:rPr>
          <w:rFonts w:ascii="Verdana" w:hAnsi="Verdana"/>
          <w:b/>
          <w:color w:val="auto"/>
        </w:rPr>
        <w:t>EXPERIÊNCIA</w:t>
      </w:r>
      <w:r w:rsidR="0002401A" w:rsidRPr="000E3216">
        <w:rPr>
          <w:rFonts w:ascii="Verdana" w:hAnsi="Verdana"/>
          <w:b/>
          <w:color w:val="auto"/>
        </w:rPr>
        <w:t xml:space="preserve"> PROFISSIONAL</w:t>
      </w:r>
      <w:r w:rsidR="003D0CBF">
        <w:rPr>
          <w:rFonts w:ascii="Verdana" w:hAnsi="Verdana"/>
          <w:b/>
          <w:color w:val="auto"/>
        </w:rPr>
        <w:t>:</w:t>
      </w:r>
    </w:p>
    <w:p w:rsidR="001068FB" w:rsidRPr="001068FB" w:rsidRDefault="00851D12" w:rsidP="004E0EAC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0" t="0" r="0" b="0"/>
                <wp:wrapNone/>
                <wp:docPr id="1" name="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051FB1" id=" 165" o:spid="_x0000_s1026" type="#_x0000_t32" style="position:absolute;margin-left:.3pt;margin-top:10.7pt;width:446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" strokecolor="#b9bec7" strokeweight="1pt">
                <o:lock v:ext="edit" shapetype="f"/>
                <w10:wrap anchorx="margin"/>
              </v:shape>
            </w:pict>
          </mc:Fallback>
        </mc:AlternateContent>
      </w:r>
    </w:p>
    <w:p w:rsidR="001068FB" w:rsidRPr="001068FB" w:rsidRDefault="001068FB" w:rsidP="004E0EAC">
      <w:pPr>
        <w:pStyle w:val="Seo"/>
        <w:rPr>
          <w:rFonts w:ascii="Verdana" w:hAnsi="Verdana"/>
        </w:rPr>
      </w:pPr>
    </w:p>
    <w:p w:rsidR="001068FB" w:rsidRDefault="001068FB" w:rsidP="00CF4DC4">
      <w:pPr>
        <w:rPr>
          <w:rFonts w:ascii="Arial" w:hAnsi="Arial" w:cs="Arial"/>
          <w:b/>
          <w:i/>
          <w:color w:val="auto"/>
          <w:sz w:val="22"/>
          <w:szCs w:val="22"/>
        </w:rPr>
      </w:pPr>
    </w:p>
    <w:p w:rsidR="001068FB" w:rsidRDefault="00243345" w:rsidP="001068FB">
      <w:pPr>
        <w:numPr>
          <w:ilvl w:val="0"/>
          <w:numId w:val="29"/>
        </w:numPr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2018  - 2019</w:t>
      </w:r>
      <w:r w:rsidR="003C4977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  <w:r w:rsidR="001068FB">
        <w:rPr>
          <w:rFonts w:ascii="Arial" w:hAnsi="Arial" w:cs="Arial"/>
          <w:b/>
          <w:i/>
          <w:color w:val="auto"/>
          <w:sz w:val="22"/>
          <w:szCs w:val="22"/>
        </w:rPr>
        <w:t xml:space="preserve"> Laticínios Tirol LTDA.</w:t>
      </w:r>
    </w:p>
    <w:p w:rsidR="001068FB" w:rsidRPr="00A86FC7" w:rsidRDefault="001068FB" w:rsidP="00CF4DC4">
      <w:pPr>
        <w:rPr>
          <w:rFonts w:ascii="Arial" w:hAnsi="Arial" w:cs="Arial"/>
          <w:i/>
          <w:color w:val="auto"/>
          <w:sz w:val="22"/>
          <w:szCs w:val="22"/>
        </w:rPr>
      </w:pPr>
      <w:r w:rsidRPr="00A86FC7">
        <w:rPr>
          <w:rFonts w:ascii="Arial" w:hAnsi="Arial" w:cs="Arial"/>
          <w:i/>
          <w:color w:val="auto"/>
          <w:sz w:val="22"/>
          <w:szCs w:val="22"/>
        </w:rPr>
        <w:t>Supervisora de vendas/Trade Marketing Litoral e sul de SC K.A e Varejo.</w:t>
      </w:r>
    </w:p>
    <w:p w:rsidR="008825B8" w:rsidRPr="00DC2514" w:rsidRDefault="008825B8" w:rsidP="001068FB">
      <w:pPr>
        <w:numPr>
          <w:ilvl w:val="0"/>
          <w:numId w:val="29"/>
        </w:numPr>
        <w:rPr>
          <w:rFonts w:ascii="Arial" w:hAnsi="Arial" w:cs="Arial"/>
          <w:b/>
          <w:i/>
          <w:color w:val="auto"/>
          <w:sz w:val="22"/>
          <w:szCs w:val="22"/>
        </w:rPr>
      </w:pPr>
      <w:r w:rsidRPr="00DC2514">
        <w:rPr>
          <w:rFonts w:ascii="Arial" w:hAnsi="Arial" w:cs="Arial"/>
          <w:b/>
          <w:i/>
          <w:color w:val="auto"/>
          <w:sz w:val="22"/>
          <w:szCs w:val="22"/>
        </w:rPr>
        <w:t>2015 – 2017 Lactalis Do Br</w:t>
      </w:r>
      <w:r w:rsidR="001068FB">
        <w:rPr>
          <w:rFonts w:ascii="Arial" w:hAnsi="Arial" w:cs="Arial"/>
          <w:b/>
          <w:i/>
          <w:color w:val="auto"/>
          <w:sz w:val="22"/>
          <w:szCs w:val="22"/>
        </w:rPr>
        <w:t>asil Comercio de Laticinios LTDA</w:t>
      </w:r>
      <w:r w:rsidR="00A86FC7">
        <w:rPr>
          <w:rFonts w:ascii="Arial" w:hAnsi="Arial" w:cs="Arial"/>
          <w:b/>
          <w:i/>
          <w:color w:val="auto"/>
          <w:sz w:val="22"/>
          <w:szCs w:val="22"/>
        </w:rPr>
        <w:t>.</w:t>
      </w:r>
    </w:p>
    <w:p w:rsidR="008825B8" w:rsidRDefault="003D0CBF" w:rsidP="00CF4DC4">
      <w:pPr>
        <w:rPr>
          <w:rFonts w:ascii="Arial" w:hAnsi="Arial" w:cs="Arial"/>
          <w:i/>
          <w:color w:val="auto"/>
          <w:sz w:val="22"/>
          <w:szCs w:val="22"/>
        </w:rPr>
      </w:pPr>
      <w:r>
        <w:rPr>
          <w:rFonts w:ascii="Arial" w:hAnsi="Arial" w:cs="Arial"/>
          <w:i/>
          <w:color w:val="auto"/>
          <w:sz w:val="22"/>
          <w:szCs w:val="22"/>
        </w:rPr>
        <w:t xml:space="preserve">  </w:t>
      </w:r>
      <w:r w:rsidR="008825B8" w:rsidRPr="008825B8">
        <w:rPr>
          <w:rFonts w:ascii="Arial" w:hAnsi="Arial" w:cs="Arial"/>
          <w:i/>
          <w:color w:val="auto"/>
          <w:sz w:val="22"/>
          <w:szCs w:val="22"/>
        </w:rPr>
        <w:t>Super</w:t>
      </w:r>
      <w:r w:rsidR="00317B4B">
        <w:rPr>
          <w:rFonts w:ascii="Arial" w:hAnsi="Arial" w:cs="Arial"/>
          <w:i/>
          <w:color w:val="auto"/>
          <w:sz w:val="22"/>
          <w:szCs w:val="22"/>
        </w:rPr>
        <w:t xml:space="preserve">visora de merchandising em todo estado de SC </w:t>
      </w:r>
      <w:r>
        <w:rPr>
          <w:rFonts w:ascii="Arial" w:hAnsi="Arial" w:cs="Arial"/>
          <w:i/>
          <w:color w:val="auto"/>
          <w:sz w:val="22"/>
          <w:szCs w:val="22"/>
        </w:rPr>
        <w:t>K.A e Varejo.</w:t>
      </w:r>
    </w:p>
    <w:p w:rsidR="00B16406" w:rsidRPr="008825B8" w:rsidRDefault="00C626FF" w:rsidP="00CF4DC4">
      <w:pPr>
        <w:rPr>
          <w:rFonts w:ascii="Arial" w:hAnsi="Arial" w:cs="Arial"/>
          <w:i/>
          <w:color w:val="auto"/>
          <w:sz w:val="22"/>
          <w:szCs w:val="22"/>
        </w:rPr>
      </w:pPr>
      <w:r w:rsidRPr="00A86FC7">
        <w:rPr>
          <w:rFonts w:ascii="Helvetica" w:hAnsi="Helvetica"/>
          <w:color w:val="auto"/>
          <w:sz w:val="23"/>
          <w:szCs w:val="23"/>
          <w:shd w:val="clear" w:color="auto" w:fill="FFFFFF"/>
        </w:rPr>
        <w:t xml:space="preserve"> </w:t>
      </w:r>
      <w:r w:rsidR="00B16406" w:rsidRPr="00A86FC7">
        <w:rPr>
          <w:rFonts w:ascii="Helvetica" w:hAnsi="Helvetica"/>
          <w:color w:val="auto"/>
          <w:sz w:val="23"/>
          <w:szCs w:val="23"/>
          <w:shd w:val="clear" w:color="auto" w:fill="FFFFFF"/>
        </w:rPr>
        <w:t>Supervisora de merchandising em SC responsável pelo time de promotores, apoio em vendas, acompanham</w:t>
      </w:r>
      <w:r w:rsidR="002C743D" w:rsidRPr="00A86FC7">
        <w:rPr>
          <w:rFonts w:ascii="Helvetica" w:hAnsi="Helvetica"/>
          <w:color w:val="auto"/>
          <w:sz w:val="23"/>
          <w:szCs w:val="23"/>
          <w:shd w:val="clear" w:color="auto" w:fill="FFFFFF"/>
        </w:rPr>
        <w:t>ento de ações no PDV, execução,</w:t>
      </w:r>
      <w:r w:rsidR="00B16406" w:rsidRPr="00A86FC7">
        <w:rPr>
          <w:rFonts w:ascii="Helvetica" w:hAnsi="Helvetica"/>
          <w:color w:val="auto"/>
          <w:sz w:val="23"/>
          <w:szCs w:val="23"/>
          <w:shd w:val="clear" w:color="auto" w:fill="FFFFFF"/>
        </w:rPr>
        <w:t xml:space="preserve"> implantação de materiais promoc</w:t>
      </w:r>
      <w:r w:rsidR="00C56646" w:rsidRPr="00A86FC7">
        <w:rPr>
          <w:rFonts w:ascii="Helvetica" w:hAnsi="Helvetica"/>
          <w:color w:val="auto"/>
          <w:sz w:val="23"/>
          <w:szCs w:val="23"/>
          <w:shd w:val="clear" w:color="auto" w:fill="FFFFFF"/>
        </w:rPr>
        <w:t>ionais, prospecção de clientes,</w:t>
      </w:r>
      <w:r w:rsidR="00B16406" w:rsidRPr="00A86FC7">
        <w:rPr>
          <w:rFonts w:ascii="Helvetica" w:hAnsi="Helvetica"/>
          <w:color w:val="auto"/>
          <w:sz w:val="23"/>
          <w:szCs w:val="23"/>
          <w:shd w:val="clear" w:color="auto" w:fill="FFFFFF"/>
        </w:rPr>
        <w:t xml:space="preserve"> positivação de mix junto ao time de vendas, planejamento de roteiros, são algumas de minhas atividades exercidas nessa</w:t>
      </w:r>
      <w:r w:rsidR="00B16406">
        <w:rPr>
          <w:rFonts w:ascii="Helvetica" w:hAnsi="Helvetica"/>
          <w:sz w:val="23"/>
          <w:szCs w:val="23"/>
          <w:shd w:val="clear" w:color="auto" w:fill="FFFFFF"/>
        </w:rPr>
        <w:t xml:space="preserve"> cia.</w:t>
      </w:r>
    </w:p>
    <w:p w:rsidR="00934399" w:rsidRPr="00DC2514" w:rsidRDefault="003D0CBF" w:rsidP="001068FB">
      <w:pPr>
        <w:numPr>
          <w:ilvl w:val="0"/>
          <w:numId w:val="29"/>
        </w:numPr>
        <w:rPr>
          <w:rFonts w:ascii="Arial" w:hAnsi="Arial" w:cs="Arial"/>
          <w:b/>
          <w:color w:val="auto"/>
        </w:rPr>
      </w:pPr>
      <w:r w:rsidRPr="003D0CBF">
        <w:rPr>
          <w:rFonts w:ascii="Arial Black" w:hAnsi="Arial Black" w:cs="Arial"/>
          <w:b/>
          <w:i/>
          <w:color w:val="auto"/>
          <w:sz w:val="22"/>
          <w:szCs w:val="22"/>
        </w:rPr>
        <w:t xml:space="preserve"> </w:t>
      </w:r>
      <w:r w:rsidR="00CF4DC4" w:rsidRPr="00DC2514">
        <w:rPr>
          <w:rFonts w:ascii="Arial" w:hAnsi="Arial" w:cs="Arial"/>
          <w:b/>
          <w:i/>
          <w:color w:val="auto"/>
          <w:sz w:val="22"/>
          <w:szCs w:val="22"/>
        </w:rPr>
        <w:t>20</w:t>
      </w:r>
      <w:r w:rsidR="008A7900" w:rsidRPr="00DC2514">
        <w:rPr>
          <w:rFonts w:ascii="Arial" w:hAnsi="Arial" w:cs="Arial"/>
          <w:b/>
          <w:i/>
          <w:color w:val="auto"/>
          <w:sz w:val="22"/>
          <w:szCs w:val="22"/>
        </w:rPr>
        <w:t>13 – 2014</w:t>
      </w:r>
      <w:r w:rsidR="008A7900" w:rsidRPr="00DC2514">
        <w:rPr>
          <w:rFonts w:ascii="Arial" w:hAnsi="Arial" w:cs="Arial"/>
          <w:b/>
          <w:color w:val="auto"/>
          <w:sz w:val="22"/>
          <w:szCs w:val="22"/>
        </w:rPr>
        <w:t xml:space="preserve">   Distri</w:t>
      </w:r>
      <w:r w:rsidR="00CF4DC4" w:rsidRPr="00DC2514">
        <w:rPr>
          <w:rFonts w:ascii="Arial" w:hAnsi="Arial" w:cs="Arial"/>
          <w:b/>
          <w:color w:val="auto"/>
          <w:sz w:val="22"/>
          <w:szCs w:val="22"/>
        </w:rPr>
        <w:t>buidora Kretzer</w:t>
      </w:r>
      <w:r w:rsidR="00CF4DC4" w:rsidRPr="00DC2514">
        <w:rPr>
          <w:rFonts w:ascii="Arial" w:hAnsi="Arial" w:cs="Arial"/>
          <w:b/>
          <w:color w:val="auto"/>
        </w:rPr>
        <w:t xml:space="preserve"> LTDA</w:t>
      </w:r>
      <w:r w:rsidR="00243345">
        <w:rPr>
          <w:rFonts w:ascii="Arial" w:hAnsi="Arial" w:cs="Arial"/>
          <w:b/>
          <w:color w:val="auto"/>
        </w:rPr>
        <w:t>.</w:t>
      </w:r>
    </w:p>
    <w:p w:rsidR="00F61440" w:rsidRDefault="008825B8" w:rsidP="003D0CBF">
      <w:pPr>
        <w:rPr>
          <w:rFonts w:ascii="Arial" w:hAnsi="Arial" w:cs="Arial"/>
        </w:rPr>
      </w:pPr>
      <w:r w:rsidRPr="008825B8">
        <w:rPr>
          <w:rFonts w:ascii="Arial" w:hAnsi="Arial" w:cs="Arial"/>
          <w:i/>
          <w:color w:val="auto"/>
          <w:sz w:val="22"/>
          <w:szCs w:val="22"/>
        </w:rPr>
        <w:t xml:space="preserve">Supervisora de merchandising regional </w:t>
      </w:r>
      <w:r w:rsidR="00317B4B">
        <w:rPr>
          <w:rFonts w:ascii="Arial" w:hAnsi="Arial" w:cs="Arial"/>
          <w:i/>
          <w:color w:val="auto"/>
          <w:sz w:val="22"/>
          <w:szCs w:val="22"/>
        </w:rPr>
        <w:t xml:space="preserve">Sul </w:t>
      </w:r>
      <w:r w:rsidRPr="008825B8">
        <w:rPr>
          <w:rFonts w:ascii="Arial" w:hAnsi="Arial" w:cs="Arial"/>
          <w:i/>
          <w:color w:val="auto"/>
          <w:sz w:val="22"/>
          <w:szCs w:val="22"/>
        </w:rPr>
        <w:t>SC</w:t>
      </w:r>
      <w:r w:rsidR="00D742D4">
        <w:rPr>
          <w:rFonts w:ascii="Arial" w:hAnsi="Arial" w:cs="Arial"/>
          <w:i/>
          <w:color w:val="auto"/>
          <w:sz w:val="22"/>
          <w:szCs w:val="22"/>
        </w:rPr>
        <w:t xml:space="preserve"> varejo indireto - Unilever</w:t>
      </w:r>
      <w:r w:rsidR="008B7F71" w:rsidRPr="008B7F71">
        <w:rPr>
          <w:rFonts w:ascii="Arial" w:hAnsi="Arial" w:cs="Arial"/>
        </w:rPr>
        <w:tab/>
      </w:r>
    </w:p>
    <w:p w:rsidR="003C4977" w:rsidRPr="00A86FC7" w:rsidRDefault="003C4977" w:rsidP="00A86FC7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Atuo a 13</w:t>
      </w:r>
      <w:r w:rsidR="001068FB" w:rsidRPr="00A86FC7">
        <w:rPr>
          <w:rFonts w:ascii="Arial" w:hAnsi="Arial" w:cs="Arial"/>
          <w:color w:val="auto"/>
        </w:rPr>
        <w:t xml:space="preserve"> anos no na área comercial e inici</w:t>
      </w:r>
      <w:r w:rsidR="00A86FC7" w:rsidRPr="00A86FC7">
        <w:rPr>
          <w:rFonts w:ascii="Arial" w:hAnsi="Arial" w:cs="Arial"/>
          <w:color w:val="auto"/>
        </w:rPr>
        <w:t>ei em campo</w:t>
      </w:r>
      <w:r w:rsidR="001068FB" w:rsidRPr="00A86FC7">
        <w:rPr>
          <w:rFonts w:ascii="Arial" w:hAnsi="Arial" w:cs="Arial"/>
          <w:color w:val="auto"/>
        </w:rPr>
        <w:t xml:space="preserve"> </w:t>
      </w:r>
      <w:r w:rsidR="00A86FC7" w:rsidRPr="00A86FC7">
        <w:rPr>
          <w:rFonts w:ascii="Arial" w:hAnsi="Arial" w:cs="Arial"/>
          <w:color w:val="auto"/>
        </w:rPr>
        <w:t xml:space="preserve">como demonstradora, promotora de vendas </w:t>
      </w:r>
      <w:r>
        <w:rPr>
          <w:rFonts w:ascii="Arial" w:hAnsi="Arial" w:cs="Arial"/>
          <w:color w:val="auto"/>
        </w:rPr>
        <w:t xml:space="preserve">em grandes contas como Nestlé, Unilever, Batavo... </w:t>
      </w:r>
      <w:r w:rsidR="00A86FC7" w:rsidRPr="00A86FC7">
        <w:rPr>
          <w:rFonts w:ascii="Arial" w:hAnsi="Arial" w:cs="Arial"/>
          <w:color w:val="auto"/>
        </w:rPr>
        <w:t xml:space="preserve">e assim fui </w:t>
      </w:r>
      <w:r>
        <w:rPr>
          <w:rFonts w:ascii="Arial" w:hAnsi="Arial" w:cs="Arial"/>
          <w:color w:val="auto"/>
        </w:rPr>
        <w:t>conquistando meu espaço na área, me aperfeiçoando,</w:t>
      </w:r>
      <w:r w:rsidR="00A86FC7" w:rsidRPr="00A86FC7">
        <w:rPr>
          <w:rFonts w:ascii="Arial" w:hAnsi="Arial" w:cs="Arial"/>
          <w:color w:val="auto"/>
        </w:rPr>
        <w:t xml:space="preserve"> para que eu me tornasse a pessoa vitoriosa e grata que sou hoje, podendo assim passar conhecimento para aqueles que querem crescer cada vez mais assim como eu</w:t>
      </w:r>
      <w:r>
        <w:rPr>
          <w:rFonts w:ascii="Arial" w:hAnsi="Arial" w:cs="Arial"/>
          <w:color w:val="auto"/>
        </w:rPr>
        <w:t xml:space="preserve">, </w:t>
      </w:r>
      <w:r w:rsidR="00A86FC7" w:rsidRPr="00A86FC7">
        <w:rPr>
          <w:rFonts w:ascii="Arial" w:hAnsi="Arial" w:cs="Arial"/>
          <w:color w:val="auto"/>
        </w:rPr>
        <w:t xml:space="preserve"> trazendo resultados positivos aqueles que representamos, nossos clientes!</w:t>
      </w:r>
      <w:r>
        <w:rPr>
          <w:rFonts w:ascii="Arial" w:hAnsi="Arial" w:cs="Arial"/>
          <w:color w:val="auto"/>
        </w:rPr>
        <w:t xml:space="preserve"> </w:t>
      </w:r>
    </w:p>
    <w:p w:rsidR="00A86FC7" w:rsidRDefault="003C4977" w:rsidP="00A86F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:rsidR="00F61440" w:rsidRPr="00A86FC7" w:rsidRDefault="00F61440" w:rsidP="00A86FC7">
      <w:pPr>
        <w:rPr>
          <w:rFonts w:ascii="Arial" w:hAnsi="Arial" w:cs="Arial"/>
        </w:rPr>
      </w:pPr>
      <w:r>
        <w:rPr>
          <w:rFonts w:ascii="Verdana" w:hAnsi="Verdana"/>
        </w:rPr>
        <w:t xml:space="preserve">     </w:t>
      </w:r>
    </w:p>
    <w:p w:rsidR="00BC5EC0" w:rsidRPr="00804CE7" w:rsidRDefault="00BC5EC0" w:rsidP="00804CE7">
      <w:pPr>
        <w:pStyle w:val="PargrafodaLista"/>
        <w:spacing w:after="120" w:line="240" w:lineRule="auto"/>
        <w:ind w:left="0"/>
        <w:rPr>
          <w:rFonts w:ascii="Verdana" w:hAnsi="Verdana"/>
        </w:rPr>
      </w:pPr>
    </w:p>
    <w:p w:rsidR="009C3B99" w:rsidRDefault="004A18A7" w:rsidP="00F61440">
      <w:pPr>
        <w:pStyle w:val="PargrafodaLista"/>
        <w:spacing w:after="120" w:line="240" w:lineRule="auto"/>
        <w:ind w:left="284"/>
      </w:pPr>
      <w:r>
        <w:rPr>
          <w:rFonts w:ascii="Verdana" w:hAnsi="Verdana"/>
        </w:rPr>
        <w:br/>
      </w:r>
      <w:r w:rsidR="005657D9">
        <w:rPr>
          <w:rFonts w:ascii="Verdana" w:hAnsi="Verdana"/>
        </w:rPr>
        <w:t xml:space="preserve"> </w:t>
      </w:r>
    </w:p>
    <w:sectPr w:rsidR="009C3B99" w:rsidSect="009C3B99">
      <w:headerReference w:type="default" r:id="rId8"/>
      <w:footerReference w:type="default" r:id="rId9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7D1C" w:rsidRDefault="00FB7D1C">
      <w:r>
        <w:separator/>
      </w:r>
    </w:p>
  </w:endnote>
  <w:endnote w:type="continuationSeparator" w:id="0">
    <w:p w:rsidR="00FB7D1C" w:rsidRDefault="00FB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altName w:val="Tahoma"/>
    <w:panose1 w:val="02040604050505020304"/>
    <w:charset w:val="00"/>
    <w:family w:val="roman"/>
    <w:pitch w:val="variable"/>
    <w:sig w:usb0="00000001" w:usb1="000000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Tahoma"/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9C3B99" w:rsidP="009967CD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953082">
      <w:rPr>
        <w:noProof/>
      </w:rPr>
      <w:t>2</w:t>
    </w:r>
    <w:r>
      <w:fldChar w:fldCharType="end"/>
    </w:r>
    <w:r w:rsidR="00163F2A">
      <w:t xml:space="preserve"> </w:t>
    </w:r>
    <w:r w:rsidR="00851D12" w:rsidRPr="009C3B99">
      <w:rPr>
        <w:noProof/>
        <w:lang w:val="en-US"/>
      </w:rPr>
      <mc:AlternateContent>
        <mc:Choice Requires="wps">
          <w:drawing>
            <wp:inline distT="0" distB="0" distL="0" distR="0">
              <wp:extent cx="91440" cy="91440"/>
              <wp:effectExtent l="19050" t="19050" r="3810" b="3810"/>
              <wp:docPr id="9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oval w14:anchorId="44E61C07" id=" 6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" filled="f" fillcolor="#ff7d26" strokecolor="#fe8637" strokeweight="3pt">
              <v:stroke linestyle="thinThin"/>
              <v:shadow color="#1f2f3f" opacity=".5" offset=",3pt"/>
              <v:path arrowok="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7D1C" w:rsidRDefault="00FB7D1C">
      <w:r>
        <w:separator/>
      </w:r>
    </w:p>
  </w:footnote>
  <w:footnote w:type="continuationSeparator" w:id="0">
    <w:p w:rsidR="00FB7D1C" w:rsidRDefault="00FB7D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B99" w:rsidRDefault="00163F2A" w:rsidP="009967CD">
    <w:pPr>
      <w:pStyle w:val="Cabealho"/>
      <w:jc w:val="right"/>
    </w:pPr>
    <w:r>
      <w:rPr>
        <w:sz w:val="16"/>
        <w:szCs w:val="16"/>
      </w:rPr>
      <w:t>[Escolha a data]</w:t>
    </w:r>
    <w:r w:rsidR="00851D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0" t="0" r="19050" b="8890"/>
              <wp:wrapNone/>
              <wp:docPr id="10" name="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>
            <v:shapetype w14:anchorId="3469324D" id="_x0000_t32" coordsize="21600,21600" o:spt="32" o:oned="t" path="m,l21600,21600e" filled="f">
              <v:path arrowok="t" fillok="f" o:connecttype="none"/>
              <o:lock v:ext="edit" shapetype="t"/>
            </v:shapetype>
            <v:shape id=" 5" o:spid="_x0000_s1026" type="#_x0000_t32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" strokecolor="#fe8637" strokeweight="1pt">
              <o:lock v:ext="edit" shapetype="f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 w15:restartNumberingAfterBreak="0">
    <w:nsid w:val="043C0EA6"/>
    <w:multiLevelType w:val="hybridMultilevel"/>
    <w:tmpl w:val="2FC64418"/>
    <w:lvl w:ilvl="0" w:tplc="24484A28">
      <w:start w:val="2010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5" w15:restartNumberingAfterBreak="0">
    <w:nsid w:val="332A22B0"/>
    <w:multiLevelType w:val="hybridMultilevel"/>
    <w:tmpl w:val="3E1AE552"/>
    <w:lvl w:ilvl="0" w:tplc="CDC6D028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4"/>
  </w:num>
  <w:num w:numId="25">
    <w:abstractNumId w:val="10"/>
  </w:num>
  <w:num w:numId="26">
    <w:abstractNumId w:val="16"/>
  </w:num>
  <w:num w:numId="27">
    <w:abstractNumId w:val="18"/>
  </w:num>
  <w:num w:numId="28">
    <w:abstractNumId w:val="11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hideSpellingErrors/>
  <w:hideGrammaticalErrors/>
  <w:activeWritingStyle w:appName="MSWord" w:lang="pt-BR" w:vendorID="64" w:dllVersion="131078" w:nlCheck="1" w:checkStyle="0"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074" style="mso-position-horizontal-relative:margin"/>
    <o:shapelayout v:ext="edit"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12EEC"/>
    <w:rsid w:val="0002401A"/>
    <w:rsid w:val="00092A74"/>
    <w:rsid w:val="000B1B1D"/>
    <w:rsid w:val="000C604A"/>
    <w:rsid w:val="000E3216"/>
    <w:rsid w:val="001068FB"/>
    <w:rsid w:val="001638B8"/>
    <w:rsid w:val="00163F2A"/>
    <w:rsid w:val="00192C4D"/>
    <w:rsid w:val="001A7756"/>
    <w:rsid w:val="002039BD"/>
    <w:rsid w:val="00207468"/>
    <w:rsid w:val="00225040"/>
    <w:rsid w:val="00243345"/>
    <w:rsid w:val="002647DA"/>
    <w:rsid w:val="002A6356"/>
    <w:rsid w:val="002A79B3"/>
    <w:rsid w:val="002C743D"/>
    <w:rsid w:val="00317B4B"/>
    <w:rsid w:val="003C4977"/>
    <w:rsid w:val="003D0CBF"/>
    <w:rsid w:val="00452EAA"/>
    <w:rsid w:val="00477619"/>
    <w:rsid w:val="004A18A7"/>
    <w:rsid w:val="004A23D5"/>
    <w:rsid w:val="004A415E"/>
    <w:rsid w:val="004C2017"/>
    <w:rsid w:val="004C77ED"/>
    <w:rsid w:val="004D51F1"/>
    <w:rsid w:val="004E0EAC"/>
    <w:rsid w:val="00520A75"/>
    <w:rsid w:val="005657D9"/>
    <w:rsid w:val="00572F95"/>
    <w:rsid w:val="005B5FD3"/>
    <w:rsid w:val="005B69DC"/>
    <w:rsid w:val="005E11B7"/>
    <w:rsid w:val="005E6BFC"/>
    <w:rsid w:val="00600067"/>
    <w:rsid w:val="0061128A"/>
    <w:rsid w:val="0061336D"/>
    <w:rsid w:val="0067027A"/>
    <w:rsid w:val="00672850"/>
    <w:rsid w:val="007116BA"/>
    <w:rsid w:val="00741D6E"/>
    <w:rsid w:val="00770265"/>
    <w:rsid w:val="00804CE7"/>
    <w:rsid w:val="00851D12"/>
    <w:rsid w:val="008825B8"/>
    <w:rsid w:val="008A7900"/>
    <w:rsid w:val="008B7F71"/>
    <w:rsid w:val="008C3270"/>
    <w:rsid w:val="008C5470"/>
    <w:rsid w:val="008F6F9D"/>
    <w:rsid w:val="0090279F"/>
    <w:rsid w:val="00934399"/>
    <w:rsid w:val="00953082"/>
    <w:rsid w:val="009967CD"/>
    <w:rsid w:val="009C3B99"/>
    <w:rsid w:val="00A17348"/>
    <w:rsid w:val="00A25CF8"/>
    <w:rsid w:val="00A86FC7"/>
    <w:rsid w:val="00AD12E0"/>
    <w:rsid w:val="00AF6B07"/>
    <w:rsid w:val="00B16406"/>
    <w:rsid w:val="00B30D63"/>
    <w:rsid w:val="00B501EE"/>
    <w:rsid w:val="00B77D15"/>
    <w:rsid w:val="00B87B69"/>
    <w:rsid w:val="00B9363F"/>
    <w:rsid w:val="00BB1537"/>
    <w:rsid w:val="00BC5EC0"/>
    <w:rsid w:val="00C56646"/>
    <w:rsid w:val="00C626FF"/>
    <w:rsid w:val="00C7592C"/>
    <w:rsid w:val="00CA57AF"/>
    <w:rsid w:val="00CB1184"/>
    <w:rsid w:val="00CC08E5"/>
    <w:rsid w:val="00CC21DB"/>
    <w:rsid w:val="00CE46FC"/>
    <w:rsid w:val="00CF4DC4"/>
    <w:rsid w:val="00D34490"/>
    <w:rsid w:val="00D742D4"/>
    <w:rsid w:val="00DC2514"/>
    <w:rsid w:val="00DE35A7"/>
    <w:rsid w:val="00E076C4"/>
    <w:rsid w:val="00E10E44"/>
    <w:rsid w:val="00E22C08"/>
    <w:rsid w:val="00E356EC"/>
    <w:rsid w:val="00E36C91"/>
    <w:rsid w:val="00E4233B"/>
    <w:rsid w:val="00EC59A2"/>
    <w:rsid w:val="00F168FC"/>
    <w:rsid w:val="00F26226"/>
    <w:rsid w:val="00F61440"/>
    <w:rsid w:val="00F72D39"/>
    <w:rsid w:val="00FA3990"/>
    <w:rsid w:val="00FB7D1C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"/>
    <o:shapelayout v:ext="edit">
      <o:idmap v:ext="edit" data="1"/>
      <o:rules v:ext="edit">
        <o:r id="V:Rule1" type="connector" idref="#_x0000_s1173"/>
        <o:r id="V:Rule2" type="connector" idref="#_x0000_s1172"/>
        <o:r id="V:Rule3" type="connector" idref="#_x0000_s1174"/>
        <o:r id="V:Rule4" type="connector" idref="#_x0000_s1184"/>
        <o:r id="V:Rule5" type="connector" idref="#_x0000_s1188"/>
        <o:r id="V:Rule6" type="connector" idref="#_x0000_s1189"/>
      </o:rules>
    </o:shapelayout>
  </w:shapeDefaults>
  <w:doNotEmbedSmartTags/>
  <w:decimalSymbol w:val=","/>
  <w:listSeparator w:val=";"/>
  <w15:chartTrackingRefBased/>
  <w15:docId w15:val="{EB25C260-6AEC-C74D-9B59-5D33F2525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\Arquivos%20de%20programas\Microsoft%20Office\Templates\1046\OrielLetter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OrielLetter.Dotx</Template>
  <TotalTime>1</TotalTime>
  <Pages>2</Pages>
  <Words>236</Words>
  <Characters>1276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cp:lastModifiedBy>Usuário Convidado</cp:lastModifiedBy>
  <cp:revision>2</cp:revision>
  <dcterms:created xsi:type="dcterms:W3CDTF">2019-11-05T14:12:00Z</dcterms:created>
  <dcterms:modified xsi:type="dcterms:W3CDTF">2019-11-05T14:12:00Z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