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Florise Deina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Brasileira, solteira, data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nacimento 03/02/1989 endereço Av sc 370 rio pequeno 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Fone (48) 9 9843 4357 tim/whats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valentinadossantos119@gmail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Tenho 1,69 com 68 kg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fumante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Natural de Foz do Iguaçú/PR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Objetivos: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Vendedora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Balconista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Caixa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Experiência Profissional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Pimenta Moda - Grão Pará/SC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2017 a 2019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Função: Sócia proprietária (Compras no Brás/SP, vendas, controle de estoque, pagamento de contas, caixa, vitrine e limpeza)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Fegagima Lanchonete e massas - Curitiba/PR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01/2013 a 21/05/2013 - 05/11/2013 a 10/04/2014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Função: Atendente e após Caixa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Padaria Dona Benta - Itapema/SC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01/12/2011 a 15/08/2012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Balconista e caixa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Lanchonete Itapema/SC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11/02/2010 a 02/05/2010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Função: Chapeira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Educação: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 completo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Cursos: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Barista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Balconista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Curitiba, ___/02/2020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