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E8323" w14:textId="77777777" w:rsidR="00781A9B" w:rsidRPr="00781A9B" w:rsidRDefault="00781A9B" w:rsidP="00781A9B">
      <w:pPr>
        <w:spacing w:after="200" w:line="276" w:lineRule="auto"/>
        <w:ind w:left="1416"/>
        <w:rPr>
          <w:rFonts w:ascii="Arial" w:hAnsi="Arial" w:cs="Arial"/>
          <w:b/>
          <w:sz w:val="24"/>
        </w:rPr>
      </w:pPr>
      <w:r>
        <w:rPr>
          <w:rFonts w:ascii="Arial" w:hAnsi="Arial" w:cs="Arial"/>
          <w:noProof/>
          <w:sz w:val="24"/>
        </w:rPr>
        <w:drawing>
          <wp:inline distT="0" distB="0" distL="0" distR="0" wp14:anchorId="7219B019" wp14:editId="5E85B62D">
            <wp:extent cx="1028700" cy="1371600"/>
            <wp:effectExtent l="19050" t="0" r="0" b="0"/>
            <wp:docPr id="45" name="Imagem 45" descr="C:\Users\Vagner\Desktop\Ro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agner\Desktop\Rozi.png"/>
                    <pic:cNvPicPr>
                      <a:picLocks noChangeAspect="1" noChangeArrowheads="1"/>
                    </pic:cNvPicPr>
                  </pic:nvPicPr>
                  <pic:blipFill>
                    <a:blip r:embed="rId6"/>
                    <a:srcRect/>
                    <a:stretch>
                      <a:fillRect/>
                    </a:stretch>
                  </pic:blipFill>
                  <pic:spPr bwMode="auto">
                    <a:xfrm>
                      <a:off x="0" y="0"/>
                      <a:ext cx="1028700" cy="1371600"/>
                    </a:xfrm>
                    <a:prstGeom prst="rect">
                      <a:avLst/>
                    </a:prstGeom>
                    <a:noFill/>
                    <a:ln w="9525">
                      <a:noFill/>
                      <a:miter lim="800000"/>
                      <a:headEnd/>
                      <a:tailEnd/>
                    </a:ln>
                  </pic:spPr>
                </pic:pic>
              </a:graphicData>
            </a:graphic>
          </wp:inline>
        </w:drawing>
      </w:r>
      <w:r>
        <w:rPr>
          <w:rFonts w:ascii="Arial" w:hAnsi="Arial" w:cs="Arial"/>
          <w:sz w:val="24"/>
        </w:rPr>
        <w:t xml:space="preserve"> </w:t>
      </w:r>
      <w:r w:rsidRPr="00781A9B">
        <w:rPr>
          <w:rFonts w:ascii="Arial" w:hAnsi="Arial" w:cs="Arial"/>
          <w:b/>
          <w:sz w:val="24"/>
        </w:rPr>
        <w:t>ROZILÉIA BRANDT CARARA</w:t>
      </w:r>
    </w:p>
    <w:p w14:paraId="459049DB" w14:textId="77777777" w:rsidR="0093127D" w:rsidRDefault="00F21065" w:rsidP="0093127D">
      <w:pPr>
        <w:spacing w:after="200" w:line="276" w:lineRule="auto"/>
        <w:ind w:left="1416"/>
        <w:jc w:val="center"/>
        <w:rPr>
          <w:rFonts w:ascii="Arial" w:hAnsi="Arial" w:cs="Arial"/>
        </w:rPr>
      </w:pPr>
      <w:r w:rsidRPr="0093127D">
        <w:rPr>
          <w:rFonts w:ascii="Arial" w:hAnsi="Arial" w:cs="Arial"/>
        </w:rPr>
        <w:t>Rua</w:t>
      </w:r>
      <w:r w:rsidR="00576B05" w:rsidRPr="0093127D">
        <w:rPr>
          <w:rFonts w:ascii="Arial" w:hAnsi="Arial" w:cs="Arial"/>
        </w:rPr>
        <w:t xml:space="preserve"> </w:t>
      </w:r>
      <w:r w:rsidR="00904EC4" w:rsidRPr="0093127D">
        <w:rPr>
          <w:rFonts w:ascii="Arial" w:hAnsi="Arial" w:cs="Arial"/>
        </w:rPr>
        <w:t>–</w:t>
      </w:r>
      <w:r w:rsidRPr="0093127D">
        <w:rPr>
          <w:rFonts w:ascii="Arial" w:hAnsi="Arial" w:cs="Arial"/>
        </w:rPr>
        <w:t xml:space="preserve"> </w:t>
      </w:r>
      <w:r w:rsidR="00904EC4" w:rsidRPr="0093127D">
        <w:rPr>
          <w:rFonts w:ascii="Arial" w:hAnsi="Arial" w:cs="Arial"/>
        </w:rPr>
        <w:t>Felipe Schlickmann</w:t>
      </w:r>
      <w:r w:rsidRPr="0093127D">
        <w:rPr>
          <w:rFonts w:ascii="Arial" w:hAnsi="Arial" w:cs="Arial"/>
        </w:rPr>
        <w:t>,</w:t>
      </w:r>
      <w:r w:rsidR="001820BB" w:rsidRPr="0093127D">
        <w:rPr>
          <w:rFonts w:ascii="Arial" w:hAnsi="Arial" w:cs="Arial"/>
        </w:rPr>
        <w:t>6</w:t>
      </w:r>
      <w:r w:rsidR="00904EC4" w:rsidRPr="0093127D">
        <w:rPr>
          <w:rFonts w:ascii="Arial" w:hAnsi="Arial" w:cs="Arial"/>
        </w:rPr>
        <w:t>65</w:t>
      </w:r>
      <w:r w:rsidR="0093127D" w:rsidRPr="0093127D">
        <w:rPr>
          <w:rFonts w:ascii="Arial" w:hAnsi="Arial" w:cs="Arial"/>
        </w:rPr>
        <w:t xml:space="preserve"> </w:t>
      </w:r>
      <w:r w:rsidR="0093127D">
        <w:rPr>
          <w:rFonts w:ascii="Arial" w:hAnsi="Arial" w:cs="Arial"/>
        </w:rPr>
        <w:t xml:space="preserve">- </w:t>
      </w:r>
      <w:r w:rsidR="001820BB" w:rsidRPr="0093127D">
        <w:rPr>
          <w:rFonts w:ascii="Arial" w:hAnsi="Arial" w:cs="Arial"/>
        </w:rPr>
        <w:t>São Ludgero</w:t>
      </w:r>
      <w:r w:rsidRPr="0093127D">
        <w:rPr>
          <w:rFonts w:ascii="Arial" w:hAnsi="Arial" w:cs="Arial"/>
        </w:rPr>
        <w:t xml:space="preserve"> – </w:t>
      </w:r>
      <w:r w:rsidR="001820BB" w:rsidRPr="0093127D">
        <w:rPr>
          <w:rFonts w:ascii="Arial" w:hAnsi="Arial" w:cs="Arial"/>
        </w:rPr>
        <w:t>SC</w:t>
      </w:r>
      <w:r w:rsidR="0093127D">
        <w:rPr>
          <w:rFonts w:ascii="Arial" w:hAnsi="Arial" w:cs="Arial"/>
        </w:rPr>
        <w:t xml:space="preserve"> /</w:t>
      </w:r>
      <w:r w:rsidR="0093127D" w:rsidRPr="0093127D">
        <w:rPr>
          <w:rFonts w:ascii="Arial" w:hAnsi="Arial" w:cs="Arial"/>
        </w:rPr>
        <w:t xml:space="preserve"> </w:t>
      </w:r>
      <w:r w:rsidRPr="0093127D">
        <w:rPr>
          <w:rFonts w:ascii="Arial" w:hAnsi="Arial" w:cs="Arial"/>
        </w:rPr>
        <w:t xml:space="preserve">CEP: </w:t>
      </w:r>
      <w:r w:rsidR="001820BB" w:rsidRPr="0093127D">
        <w:rPr>
          <w:rFonts w:ascii="Arial" w:hAnsi="Arial" w:cs="Arial"/>
        </w:rPr>
        <w:t>88.730-000</w:t>
      </w:r>
      <w:r w:rsidRPr="0093127D">
        <w:rPr>
          <w:rFonts w:ascii="Arial" w:hAnsi="Arial" w:cs="Arial"/>
        </w:rPr>
        <w:t xml:space="preserve">                                                                                                 </w:t>
      </w:r>
      <w:r w:rsidR="0093127D" w:rsidRPr="0093127D">
        <w:rPr>
          <w:rFonts w:ascii="Arial" w:hAnsi="Arial" w:cs="Arial"/>
        </w:rPr>
        <w:t xml:space="preserve">              </w:t>
      </w:r>
      <w:r w:rsidR="0093127D">
        <w:rPr>
          <w:rFonts w:ascii="Arial" w:hAnsi="Arial" w:cs="Arial"/>
        </w:rPr>
        <w:t xml:space="preserve">         </w:t>
      </w:r>
      <w:r w:rsidRPr="0093127D">
        <w:rPr>
          <w:rFonts w:ascii="Arial" w:hAnsi="Arial" w:cs="Arial"/>
        </w:rPr>
        <w:t xml:space="preserve">Fone: </w:t>
      </w:r>
      <w:r w:rsidR="001820BB" w:rsidRPr="0093127D">
        <w:rPr>
          <w:rFonts w:ascii="Arial" w:hAnsi="Arial" w:cs="Arial"/>
        </w:rPr>
        <w:t>48</w:t>
      </w:r>
      <w:r w:rsidRPr="0093127D">
        <w:rPr>
          <w:rFonts w:ascii="Arial" w:hAnsi="Arial" w:cs="Arial"/>
        </w:rPr>
        <w:t>-</w:t>
      </w:r>
      <w:r w:rsidR="001820BB" w:rsidRPr="0093127D">
        <w:rPr>
          <w:rFonts w:ascii="Arial" w:hAnsi="Arial" w:cs="Arial"/>
        </w:rPr>
        <w:t>99962</w:t>
      </w:r>
      <w:r w:rsidR="00904EC4" w:rsidRPr="0093127D">
        <w:rPr>
          <w:rFonts w:ascii="Arial" w:hAnsi="Arial" w:cs="Arial"/>
        </w:rPr>
        <w:t>-</w:t>
      </w:r>
      <w:r w:rsidR="001820BB" w:rsidRPr="0093127D">
        <w:rPr>
          <w:rFonts w:ascii="Arial" w:hAnsi="Arial" w:cs="Arial"/>
        </w:rPr>
        <w:t>6581</w:t>
      </w:r>
    </w:p>
    <w:p w14:paraId="21B1A450" w14:textId="52888BA1" w:rsidR="00F21065" w:rsidRPr="0093127D" w:rsidRDefault="00781A9B" w:rsidP="0093127D">
      <w:pPr>
        <w:spacing w:after="200" w:line="276" w:lineRule="auto"/>
        <w:ind w:left="1416"/>
        <w:jc w:val="center"/>
        <w:rPr>
          <w:rFonts w:ascii="Arial" w:hAnsi="Arial" w:cs="Arial"/>
        </w:rPr>
      </w:pPr>
      <w:r w:rsidRPr="0093127D">
        <w:rPr>
          <w:rFonts w:ascii="Arial" w:hAnsi="Arial" w:cs="Arial"/>
        </w:rPr>
        <w:t xml:space="preserve">        </w:t>
      </w:r>
      <w:r w:rsidR="00F21065" w:rsidRPr="0093127D">
        <w:rPr>
          <w:rFonts w:ascii="Arial" w:hAnsi="Arial" w:cs="Arial"/>
        </w:rPr>
        <w:t>Rozi_carara@hotmail.com</w:t>
      </w:r>
    </w:p>
    <w:p w14:paraId="18FA17EE" w14:textId="77777777" w:rsidR="00F21065" w:rsidRDefault="00F21065">
      <w:pPr>
        <w:tabs>
          <w:tab w:val="left" w:pos="6015"/>
        </w:tabs>
        <w:spacing w:after="200" w:line="276" w:lineRule="auto"/>
        <w:rPr>
          <w:rFonts w:ascii="Arial" w:hAnsi="Arial" w:cs="Arial"/>
          <w:b/>
          <w:sz w:val="24"/>
        </w:rPr>
      </w:pPr>
      <w:r>
        <w:rPr>
          <w:rFonts w:ascii="Arial" w:hAnsi="Arial" w:cs="Arial"/>
          <w:b/>
          <w:sz w:val="24"/>
        </w:rPr>
        <w:t>Informação Pessoal</w:t>
      </w:r>
    </w:p>
    <w:p w14:paraId="3ECD88FD" w14:textId="77777777" w:rsidR="0093127D" w:rsidRDefault="00F21065">
      <w:pPr>
        <w:tabs>
          <w:tab w:val="left" w:pos="6015"/>
        </w:tabs>
        <w:spacing w:after="200" w:line="276" w:lineRule="auto"/>
        <w:rPr>
          <w:rFonts w:ascii="Arial" w:hAnsi="Arial" w:cs="Arial"/>
          <w:sz w:val="24"/>
        </w:rPr>
      </w:pPr>
      <w:r>
        <w:rPr>
          <w:rFonts w:ascii="Arial" w:hAnsi="Arial" w:cs="Arial"/>
          <w:sz w:val="24"/>
        </w:rPr>
        <w:t xml:space="preserve">Estado Civil: Casada                                                                                                                                             Nascimento: 22/03/1980     </w:t>
      </w:r>
    </w:p>
    <w:p w14:paraId="4D74C29A" w14:textId="62004114" w:rsidR="00C47F23" w:rsidRDefault="00F21065">
      <w:pPr>
        <w:tabs>
          <w:tab w:val="left" w:pos="6015"/>
        </w:tabs>
        <w:spacing w:after="200" w:line="276" w:lineRule="auto"/>
        <w:rPr>
          <w:rFonts w:ascii="Arial" w:hAnsi="Arial" w:cs="Arial"/>
          <w:sz w:val="24"/>
        </w:rPr>
      </w:pPr>
      <w:r>
        <w:rPr>
          <w:rFonts w:ascii="Arial" w:hAnsi="Arial" w:cs="Arial"/>
          <w:sz w:val="24"/>
        </w:rPr>
        <w:t xml:space="preserve">                                                                                                       </w:t>
      </w:r>
      <w:r w:rsidR="003C473E">
        <w:rPr>
          <w:rFonts w:ascii="Arial" w:hAnsi="Arial" w:cs="Arial"/>
          <w:sz w:val="24"/>
        </w:rPr>
        <w:t xml:space="preserve"> </w:t>
      </w:r>
    </w:p>
    <w:p w14:paraId="135A702E" w14:textId="4A0FD311" w:rsidR="00F21065" w:rsidRDefault="00F21065">
      <w:pPr>
        <w:tabs>
          <w:tab w:val="left" w:pos="6015"/>
        </w:tabs>
        <w:spacing w:after="200" w:line="276" w:lineRule="auto"/>
        <w:rPr>
          <w:rFonts w:ascii="Arial" w:hAnsi="Arial" w:cs="Arial"/>
          <w:b/>
          <w:sz w:val="24"/>
        </w:rPr>
      </w:pPr>
      <w:r>
        <w:rPr>
          <w:rFonts w:ascii="Arial" w:hAnsi="Arial" w:cs="Arial"/>
          <w:b/>
          <w:sz w:val="24"/>
        </w:rPr>
        <w:t xml:space="preserve">Formação </w:t>
      </w:r>
      <w:r w:rsidR="0093127D">
        <w:rPr>
          <w:rFonts w:ascii="Arial" w:hAnsi="Arial" w:cs="Arial"/>
          <w:b/>
          <w:sz w:val="24"/>
        </w:rPr>
        <w:t>Acadêmica</w:t>
      </w:r>
    </w:p>
    <w:p w14:paraId="6AAAF105" w14:textId="77777777" w:rsidR="0093127D" w:rsidRDefault="0093127D">
      <w:pPr>
        <w:tabs>
          <w:tab w:val="left" w:pos="6015"/>
        </w:tabs>
        <w:spacing w:after="200" w:line="276" w:lineRule="auto"/>
        <w:rPr>
          <w:rFonts w:ascii="Arial" w:hAnsi="Arial" w:cs="Arial"/>
          <w:bCs/>
          <w:sz w:val="24"/>
        </w:rPr>
      </w:pPr>
      <w:r>
        <w:rPr>
          <w:rFonts w:ascii="Arial" w:hAnsi="Arial" w:cs="Arial"/>
          <w:bCs/>
          <w:sz w:val="24"/>
        </w:rPr>
        <w:t>Graduada em Administração de Empresas</w:t>
      </w:r>
    </w:p>
    <w:p w14:paraId="0F8E4D36" w14:textId="356F4FD2" w:rsidR="00F21065" w:rsidRDefault="00F21065">
      <w:pPr>
        <w:tabs>
          <w:tab w:val="left" w:pos="6015"/>
        </w:tabs>
        <w:spacing w:after="200" w:line="276" w:lineRule="auto"/>
        <w:rPr>
          <w:rFonts w:ascii="Arial" w:hAnsi="Arial" w:cs="Arial"/>
          <w:sz w:val="24"/>
        </w:rPr>
      </w:pPr>
      <w:r w:rsidRPr="0093127D">
        <w:rPr>
          <w:rFonts w:ascii="Arial" w:hAnsi="Arial" w:cs="Arial"/>
          <w:bCs/>
          <w:sz w:val="24"/>
        </w:rPr>
        <w:t>Instituição</w:t>
      </w:r>
      <w:r w:rsidR="0093127D">
        <w:rPr>
          <w:rFonts w:ascii="Arial" w:hAnsi="Arial" w:cs="Arial"/>
          <w:bCs/>
          <w:sz w:val="24"/>
        </w:rPr>
        <w:t xml:space="preserve">, </w:t>
      </w:r>
      <w:r w:rsidRPr="0093127D">
        <w:rPr>
          <w:rFonts w:ascii="Arial" w:hAnsi="Arial" w:cs="Arial"/>
          <w:bCs/>
          <w:sz w:val="24"/>
        </w:rPr>
        <w:t xml:space="preserve">ASPER </w:t>
      </w:r>
      <w:r>
        <w:rPr>
          <w:rFonts w:ascii="Arial" w:hAnsi="Arial" w:cs="Arial"/>
          <w:sz w:val="24"/>
        </w:rPr>
        <w:t xml:space="preserve">Associação Paraibana de Ensino Renovador     </w:t>
      </w:r>
    </w:p>
    <w:p w14:paraId="151D6080" w14:textId="77777777" w:rsidR="0093127D" w:rsidRDefault="0093127D" w:rsidP="00654FAF">
      <w:pPr>
        <w:tabs>
          <w:tab w:val="left" w:pos="2760"/>
        </w:tabs>
        <w:spacing w:after="200" w:line="276" w:lineRule="auto"/>
        <w:rPr>
          <w:rFonts w:ascii="Arial" w:hAnsi="Arial" w:cs="Arial"/>
          <w:sz w:val="24"/>
        </w:rPr>
      </w:pPr>
      <w:r>
        <w:rPr>
          <w:rFonts w:ascii="Arial" w:hAnsi="Arial" w:cs="Arial"/>
          <w:sz w:val="24"/>
        </w:rPr>
        <w:t>Data de conclusão</w:t>
      </w:r>
      <w:r w:rsidR="00FD3F9E">
        <w:rPr>
          <w:rFonts w:ascii="Arial" w:hAnsi="Arial" w:cs="Arial"/>
          <w:sz w:val="24"/>
        </w:rPr>
        <w:t xml:space="preserve"> 2011.1 </w:t>
      </w:r>
    </w:p>
    <w:p w14:paraId="4014613C" w14:textId="32CF227C" w:rsidR="003C473E" w:rsidRDefault="00FD3F9E" w:rsidP="00654FAF">
      <w:pPr>
        <w:tabs>
          <w:tab w:val="left" w:pos="2760"/>
        </w:tabs>
        <w:spacing w:after="200" w:line="276" w:lineRule="auto"/>
        <w:rPr>
          <w:rFonts w:ascii="Arial" w:hAnsi="Arial" w:cs="Arial"/>
          <w:sz w:val="24"/>
          <w:szCs w:val="24"/>
        </w:rPr>
      </w:pPr>
      <w:r>
        <w:rPr>
          <w:rFonts w:ascii="Arial" w:hAnsi="Arial" w:cs="Arial"/>
          <w:sz w:val="24"/>
          <w:szCs w:val="24"/>
        </w:rPr>
        <w:t>Láurea Acadêmica</w:t>
      </w:r>
    </w:p>
    <w:p w14:paraId="4BB86005" w14:textId="77777777" w:rsidR="0093127D" w:rsidRPr="0093127D" w:rsidRDefault="0093127D" w:rsidP="0093127D">
      <w:pPr>
        <w:spacing w:line="360" w:lineRule="auto"/>
        <w:rPr>
          <w:rFonts w:ascii="Arial" w:eastAsia="Nirmala UI" w:hAnsi="Arial" w:cs="Arial"/>
          <w:b/>
          <w:color w:val="000000"/>
          <w:sz w:val="24"/>
          <w:szCs w:val="24"/>
        </w:rPr>
      </w:pPr>
      <w:r w:rsidRPr="0093127D">
        <w:rPr>
          <w:rFonts w:ascii="Arial" w:eastAsia="Nirmala UI" w:hAnsi="Arial" w:cs="Arial"/>
          <w:b/>
          <w:color w:val="000000"/>
          <w:sz w:val="24"/>
          <w:szCs w:val="24"/>
        </w:rPr>
        <w:t xml:space="preserve">Capacitações e Certificações </w:t>
      </w:r>
    </w:p>
    <w:p w14:paraId="7B487EBF" w14:textId="5B4AEB94" w:rsidR="0093127D" w:rsidRPr="0093127D" w:rsidRDefault="0093127D" w:rsidP="0093127D">
      <w:pPr>
        <w:rPr>
          <w:rFonts w:ascii="Arial" w:eastAsia="Nirmala UI" w:hAnsi="Arial" w:cs="Arial"/>
          <w:color w:val="000000"/>
          <w:sz w:val="24"/>
          <w:szCs w:val="24"/>
        </w:rPr>
      </w:pPr>
      <w:r w:rsidRPr="0093127D">
        <w:rPr>
          <w:rFonts w:ascii="Arial" w:eastAsia="Nirmala UI" w:hAnsi="Arial" w:cs="Arial"/>
          <w:color w:val="000000"/>
          <w:sz w:val="24"/>
          <w:szCs w:val="24"/>
        </w:rPr>
        <w:t>Curso – PDLC -Programa de Desenvolv</w:t>
      </w:r>
      <w:r>
        <w:rPr>
          <w:rFonts w:ascii="Arial" w:eastAsia="Nirmala UI" w:hAnsi="Arial" w:cs="Arial"/>
          <w:color w:val="000000"/>
          <w:sz w:val="24"/>
          <w:szCs w:val="24"/>
        </w:rPr>
        <w:t>imento</w:t>
      </w:r>
      <w:r w:rsidRPr="0093127D">
        <w:rPr>
          <w:rFonts w:ascii="Arial" w:eastAsia="Nirmala UI" w:hAnsi="Arial" w:cs="Arial"/>
          <w:color w:val="000000"/>
          <w:sz w:val="24"/>
          <w:szCs w:val="24"/>
        </w:rPr>
        <w:t xml:space="preserve"> de Liderança </w:t>
      </w:r>
      <w:r>
        <w:rPr>
          <w:rFonts w:ascii="Arial" w:eastAsia="Nirmala UI" w:hAnsi="Arial" w:cs="Arial"/>
          <w:color w:val="000000"/>
          <w:sz w:val="24"/>
          <w:szCs w:val="24"/>
        </w:rPr>
        <w:t>-</w:t>
      </w:r>
      <w:r w:rsidRPr="0093127D">
        <w:rPr>
          <w:rFonts w:ascii="Arial" w:eastAsia="Nirmala UI" w:hAnsi="Arial" w:cs="Arial"/>
          <w:color w:val="000000"/>
          <w:sz w:val="24"/>
          <w:szCs w:val="24"/>
        </w:rPr>
        <w:t>Ano 2014</w:t>
      </w:r>
    </w:p>
    <w:p w14:paraId="27336AE9" w14:textId="77777777" w:rsidR="0093127D" w:rsidRPr="0093127D" w:rsidRDefault="0093127D" w:rsidP="0093127D">
      <w:pPr>
        <w:rPr>
          <w:rFonts w:ascii="Arial" w:eastAsia="Nirmala UI" w:hAnsi="Arial" w:cs="Arial"/>
          <w:color w:val="000000"/>
          <w:sz w:val="24"/>
          <w:szCs w:val="24"/>
        </w:rPr>
      </w:pPr>
      <w:r w:rsidRPr="0093127D">
        <w:rPr>
          <w:rFonts w:ascii="Arial" w:eastAsia="Nirmala UI" w:hAnsi="Arial" w:cs="Arial"/>
          <w:color w:val="000000"/>
          <w:sz w:val="24"/>
          <w:szCs w:val="24"/>
        </w:rPr>
        <w:t xml:space="preserve">Curso – Formação de </w:t>
      </w:r>
      <w:proofErr w:type="spellStart"/>
      <w:r w:rsidRPr="0093127D">
        <w:rPr>
          <w:rFonts w:ascii="Arial" w:eastAsia="Nirmala UI" w:hAnsi="Arial" w:cs="Arial"/>
          <w:color w:val="000000"/>
          <w:sz w:val="24"/>
          <w:szCs w:val="24"/>
        </w:rPr>
        <w:t>Cipeiros</w:t>
      </w:r>
      <w:proofErr w:type="spellEnd"/>
      <w:r w:rsidRPr="0093127D">
        <w:rPr>
          <w:rFonts w:ascii="Arial" w:eastAsia="Nirmala UI" w:hAnsi="Arial" w:cs="Arial"/>
          <w:color w:val="000000"/>
          <w:sz w:val="24"/>
          <w:szCs w:val="24"/>
        </w:rPr>
        <w:t xml:space="preserve"> – Ano 2011</w:t>
      </w:r>
    </w:p>
    <w:p w14:paraId="7A993A7E" w14:textId="77777777" w:rsidR="0093127D" w:rsidRPr="0093127D" w:rsidRDefault="0093127D" w:rsidP="0093127D">
      <w:pPr>
        <w:rPr>
          <w:rFonts w:ascii="Arial" w:eastAsia="Nirmala UI" w:hAnsi="Arial" w:cs="Arial"/>
          <w:color w:val="000000"/>
          <w:sz w:val="24"/>
          <w:szCs w:val="24"/>
        </w:rPr>
      </w:pPr>
      <w:r w:rsidRPr="0093127D">
        <w:rPr>
          <w:rFonts w:ascii="Arial" w:eastAsia="Nirmala UI" w:hAnsi="Arial" w:cs="Arial"/>
          <w:color w:val="000000"/>
          <w:sz w:val="24"/>
          <w:szCs w:val="24"/>
        </w:rPr>
        <w:t>Curso – Datilografia e computação – Ano 2003</w:t>
      </w:r>
    </w:p>
    <w:p w14:paraId="6365E969" w14:textId="77777777" w:rsidR="0093127D" w:rsidRPr="0093127D" w:rsidRDefault="0093127D" w:rsidP="0093127D">
      <w:pPr>
        <w:rPr>
          <w:rFonts w:ascii="Arial" w:eastAsia="Nirmala UI" w:hAnsi="Arial" w:cs="Arial"/>
          <w:sz w:val="24"/>
          <w:szCs w:val="24"/>
        </w:rPr>
      </w:pPr>
      <w:r w:rsidRPr="0093127D">
        <w:rPr>
          <w:rFonts w:ascii="Arial" w:eastAsia="Nirmala UI" w:hAnsi="Arial" w:cs="Arial"/>
          <w:color w:val="000000"/>
          <w:sz w:val="24"/>
          <w:szCs w:val="24"/>
        </w:rPr>
        <w:t>Workshop Paraibano de Recursos Humanos – Ano 2010</w:t>
      </w:r>
    </w:p>
    <w:p w14:paraId="57B841E0" w14:textId="77777777" w:rsidR="0093127D" w:rsidRPr="0093127D" w:rsidRDefault="0093127D" w:rsidP="0093127D">
      <w:pPr>
        <w:spacing w:line="360" w:lineRule="auto"/>
        <w:rPr>
          <w:rFonts w:ascii="Arial" w:eastAsia="Nirmala UI" w:hAnsi="Arial" w:cs="Arial"/>
          <w:b/>
          <w:color w:val="000000"/>
          <w:sz w:val="24"/>
          <w:szCs w:val="24"/>
        </w:rPr>
      </w:pPr>
    </w:p>
    <w:p w14:paraId="714CB616" w14:textId="03E089DE" w:rsidR="0093127D" w:rsidRPr="00E71CD0" w:rsidRDefault="0093127D" w:rsidP="00E71CD0">
      <w:pPr>
        <w:spacing w:line="360" w:lineRule="auto"/>
        <w:rPr>
          <w:rFonts w:ascii="Arial" w:eastAsia="Nirmala UI" w:hAnsi="Arial" w:cs="Arial"/>
          <w:sz w:val="24"/>
          <w:szCs w:val="24"/>
        </w:rPr>
      </w:pPr>
      <w:r w:rsidRPr="0093127D">
        <w:rPr>
          <w:rFonts w:ascii="Arial" w:eastAsia="Nirmala UI" w:hAnsi="Arial" w:cs="Arial"/>
          <w:b/>
          <w:color w:val="000000"/>
          <w:sz w:val="24"/>
          <w:szCs w:val="24"/>
        </w:rPr>
        <w:t>Objetivo</w:t>
      </w:r>
    </w:p>
    <w:p w14:paraId="1A51D6EF" w14:textId="5F654B0C" w:rsidR="0093127D" w:rsidRDefault="000B0584" w:rsidP="00E13B92">
      <w:pPr>
        <w:tabs>
          <w:tab w:val="left" w:pos="6015"/>
        </w:tabs>
        <w:spacing w:after="200" w:line="276" w:lineRule="auto"/>
        <w:rPr>
          <w:rFonts w:ascii="Arial" w:hAnsi="Arial" w:cs="Arial"/>
          <w:sz w:val="24"/>
        </w:rPr>
      </w:pPr>
      <w:r w:rsidRPr="000B0584">
        <w:rPr>
          <w:rFonts w:ascii="Arial" w:hAnsi="Arial" w:cs="Arial"/>
          <w:sz w:val="24"/>
        </w:rPr>
        <w:t xml:space="preserve">Atuar </w:t>
      </w:r>
      <w:r w:rsidR="00445770">
        <w:rPr>
          <w:rFonts w:ascii="Arial" w:hAnsi="Arial" w:cs="Arial"/>
          <w:sz w:val="24"/>
        </w:rPr>
        <w:t>em novo desafio, com responsabilidade</w:t>
      </w:r>
      <w:r w:rsidRPr="000B0584">
        <w:rPr>
          <w:rFonts w:ascii="Arial" w:hAnsi="Arial" w:cs="Arial"/>
          <w:sz w:val="24"/>
        </w:rPr>
        <w:t>.</w:t>
      </w:r>
      <w:r>
        <w:rPr>
          <w:rFonts w:ascii="Arial" w:hAnsi="Arial" w:cs="Arial"/>
          <w:sz w:val="24"/>
        </w:rPr>
        <w:t xml:space="preserve">                                                     </w:t>
      </w:r>
      <w:r w:rsidRPr="000B0584">
        <w:rPr>
          <w:rFonts w:ascii="Arial" w:hAnsi="Arial" w:cs="Arial"/>
          <w:sz w:val="24"/>
        </w:rPr>
        <w:t>Na minha função eu priorizo entregar um trabalho de qualidade.</w:t>
      </w:r>
      <w:r w:rsidR="00BE18D8">
        <w:rPr>
          <w:rFonts w:ascii="Arial" w:hAnsi="Arial" w:cs="Arial"/>
          <w:sz w:val="24"/>
        </w:rPr>
        <w:t xml:space="preserve">                </w:t>
      </w:r>
      <w:r w:rsidRPr="000B0584">
        <w:rPr>
          <w:rFonts w:ascii="Arial" w:hAnsi="Arial" w:cs="Arial"/>
          <w:sz w:val="24"/>
        </w:rPr>
        <w:t xml:space="preserve"> Busco sempre aprender algo novo, como também valorizo o bom relacionamento com as pessoas no trabalho.</w:t>
      </w:r>
      <w:r w:rsidR="00BE18D8">
        <w:rPr>
          <w:rFonts w:ascii="Arial" w:hAnsi="Arial" w:cs="Arial"/>
          <w:sz w:val="24"/>
        </w:rPr>
        <w:t xml:space="preserve">                                                   </w:t>
      </w:r>
      <w:bookmarkStart w:id="0" w:name="_GoBack"/>
      <w:bookmarkEnd w:id="0"/>
      <w:r w:rsidRPr="000B0584">
        <w:rPr>
          <w:rFonts w:ascii="Arial" w:hAnsi="Arial" w:cs="Arial"/>
          <w:sz w:val="24"/>
        </w:rPr>
        <w:t xml:space="preserve"> Me comprometo ajudar a empresa a atingir suas metas a curto e longo prazo</w:t>
      </w:r>
    </w:p>
    <w:p w14:paraId="3A153F2F" w14:textId="643C8014" w:rsidR="0093127D" w:rsidRDefault="0093127D" w:rsidP="0093127D">
      <w:pPr>
        <w:tabs>
          <w:tab w:val="left" w:pos="6015"/>
        </w:tabs>
        <w:spacing w:after="200" w:line="276" w:lineRule="auto"/>
        <w:jc w:val="center"/>
        <w:rPr>
          <w:rFonts w:ascii="Arial" w:hAnsi="Arial" w:cs="Arial"/>
          <w:b/>
          <w:bCs/>
          <w:sz w:val="24"/>
        </w:rPr>
      </w:pPr>
    </w:p>
    <w:p w14:paraId="000A6E04" w14:textId="2B2B2E66" w:rsidR="0093127D" w:rsidRDefault="0093127D" w:rsidP="0093127D">
      <w:pPr>
        <w:tabs>
          <w:tab w:val="left" w:pos="6015"/>
        </w:tabs>
        <w:spacing w:after="200" w:line="276" w:lineRule="auto"/>
        <w:jc w:val="center"/>
        <w:rPr>
          <w:rFonts w:ascii="Arial" w:hAnsi="Arial" w:cs="Arial"/>
          <w:b/>
          <w:bCs/>
          <w:sz w:val="24"/>
        </w:rPr>
      </w:pPr>
    </w:p>
    <w:p w14:paraId="329FD992" w14:textId="77777777" w:rsidR="0093127D" w:rsidRPr="0093127D" w:rsidRDefault="0093127D" w:rsidP="0093127D">
      <w:pPr>
        <w:tabs>
          <w:tab w:val="left" w:pos="6015"/>
        </w:tabs>
        <w:spacing w:after="200" w:line="276" w:lineRule="auto"/>
        <w:jc w:val="center"/>
        <w:rPr>
          <w:rFonts w:ascii="Arial" w:hAnsi="Arial" w:cs="Arial"/>
          <w:b/>
          <w:bCs/>
          <w:sz w:val="24"/>
        </w:rPr>
      </w:pPr>
    </w:p>
    <w:p w14:paraId="0C93ABE5" w14:textId="77777777" w:rsidR="002B2537" w:rsidRDefault="002B2537" w:rsidP="00E13B92">
      <w:pPr>
        <w:tabs>
          <w:tab w:val="left" w:pos="6015"/>
        </w:tabs>
        <w:spacing w:after="200" w:line="276" w:lineRule="auto"/>
        <w:rPr>
          <w:rFonts w:ascii="Arial" w:hAnsi="Arial" w:cs="Arial"/>
          <w:b/>
          <w:sz w:val="24"/>
        </w:rPr>
      </w:pPr>
    </w:p>
    <w:p w14:paraId="62AC79B4" w14:textId="704F8C4B" w:rsidR="00654FAF" w:rsidRPr="00625A7B" w:rsidRDefault="00904EC4" w:rsidP="00E13B92">
      <w:pPr>
        <w:tabs>
          <w:tab w:val="left" w:pos="6015"/>
        </w:tabs>
        <w:spacing w:after="200" w:line="276" w:lineRule="auto"/>
        <w:rPr>
          <w:rFonts w:ascii="Arial" w:hAnsi="Arial" w:cs="Arial"/>
          <w:bCs/>
          <w:sz w:val="24"/>
        </w:rPr>
      </w:pPr>
      <w:r>
        <w:rPr>
          <w:rFonts w:ascii="Arial" w:hAnsi="Arial" w:cs="Arial"/>
          <w:b/>
          <w:sz w:val="24"/>
        </w:rPr>
        <w:t>S</w:t>
      </w:r>
      <w:r w:rsidR="0081417A">
        <w:rPr>
          <w:rFonts w:ascii="Arial" w:hAnsi="Arial" w:cs="Arial"/>
          <w:b/>
          <w:sz w:val="24"/>
        </w:rPr>
        <w:t>a</w:t>
      </w:r>
      <w:r w:rsidR="006B58C7">
        <w:rPr>
          <w:rFonts w:ascii="Arial" w:hAnsi="Arial" w:cs="Arial"/>
          <w:b/>
          <w:sz w:val="24"/>
        </w:rPr>
        <w:t>n</w:t>
      </w:r>
      <w:r>
        <w:rPr>
          <w:rFonts w:ascii="Arial" w:hAnsi="Arial" w:cs="Arial"/>
          <w:b/>
          <w:sz w:val="24"/>
        </w:rPr>
        <w:t xml:space="preserve"> Marti</w:t>
      </w:r>
      <w:r w:rsidR="006B58C7">
        <w:rPr>
          <w:rFonts w:ascii="Arial" w:hAnsi="Arial" w:cs="Arial"/>
          <w:b/>
          <w:sz w:val="24"/>
        </w:rPr>
        <w:t>n</w:t>
      </w:r>
      <w:r>
        <w:rPr>
          <w:rFonts w:ascii="Arial" w:hAnsi="Arial" w:cs="Arial"/>
          <w:b/>
          <w:sz w:val="24"/>
        </w:rPr>
        <w:t xml:space="preserve"> Corretora de Seguros</w:t>
      </w:r>
      <w:r w:rsidR="00E705B7">
        <w:rPr>
          <w:rFonts w:ascii="Arial" w:hAnsi="Arial" w:cs="Arial"/>
          <w:b/>
          <w:sz w:val="24"/>
        </w:rPr>
        <w:t xml:space="preserve"> “Franquia”</w:t>
      </w:r>
      <w:r w:rsidR="00654FAF">
        <w:rPr>
          <w:rFonts w:ascii="Arial" w:hAnsi="Arial" w:cs="Arial"/>
          <w:b/>
          <w:sz w:val="24"/>
        </w:rPr>
        <w:t xml:space="preserve"> </w:t>
      </w:r>
      <w:r w:rsidR="00625A7B" w:rsidRPr="00625A7B">
        <w:rPr>
          <w:rFonts w:ascii="Arial" w:hAnsi="Arial" w:cs="Arial"/>
          <w:bCs/>
          <w:sz w:val="24"/>
        </w:rPr>
        <w:t xml:space="preserve">Cidade </w:t>
      </w:r>
      <w:r w:rsidR="00625A7B">
        <w:rPr>
          <w:rFonts w:ascii="Arial" w:hAnsi="Arial" w:cs="Arial"/>
          <w:bCs/>
          <w:sz w:val="24"/>
        </w:rPr>
        <w:t xml:space="preserve">/ </w:t>
      </w:r>
      <w:r w:rsidR="00625A7B" w:rsidRPr="00625A7B">
        <w:rPr>
          <w:rFonts w:ascii="Arial" w:hAnsi="Arial" w:cs="Arial"/>
          <w:bCs/>
          <w:sz w:val="24"/>
        </w:rPr>
        <w:t>São Ludgero</w:t>
      </w:r>
      <w:r w:rsidR="00FC29BE">
        <w:rPr>
          <w:rFonts w:ascii="Arial" w:hAnsi="Arial" w:cs="Arial"/>
          <w:bCs/>
          <w:sz w:val="24"/>
        </w:rPr>
        <w:t xml:space="preserve"> </w:t>
      </w:r>
      <w:r w:rsidR="00FC29BE" w:rsidRPr="00FC29BE">
        <w:rPr>
          <w:rFonts w:ascii="Arial" w:hAnsi="Arial" w:cs="Arial"/>
          <w:bCs/>
          <w:sz w:val="24"/>
        </w:rPr>
        <w:t>01/04/2019 a 18/02/2020</w:t>
      </w:r>
      <w:r w:rsidR="00FC29BE">
        <w:rPr>
          <w:rFonts w:ascii="Arial" w:hAnsi="Arial" w:cs="Arial"/>
          <w:b/>
          <w:sz w:val="24"/>
        </w:rPr>
        <w:t xml:space="preserve"> </w:t>
      </w:r>
    </w:p>
    <w:p w14:paraId="35EFB5BB" w14:textId="2D3AF72E" w:rsidR="00904EC4" w:rsidRDefault="00654FAF" w:rsidP="00E13B92">
      <w:pPr>
        <w:tabs>
          <w:tab w:val="left" w:pos="6015"/>
        </w:tabs>
        <w:spacing w:after="200" w:line="276" w:lineRule="auto"/>
        <w:rPr>
          <w:rFonts w:ascii="Arial" w:hAnsi="Arial" w:cs="Arial"/>
          <w:bCs/>
          <w:sz w:val="24"/>
        </w:rPr>
      </w:pPr>
      <w:r>
        <w:rPr>
          <w:rFonts w:ascii="Arial" w:hAnsi="Arial" w:cs="Arial"/>
          <w:bCs/>
          <w:sz w:val="24"/>
        </w:rPr>
        <w:t>V</w:t>
      </w:r>
      <w:r w:rsidR="00904EC4" w:rsidRPr="00904EC4">
        <w:rPr>
          <w:rFonts w:ascii="Arial" w:hAnsi="Arial" w:cs="Arial"/>
          <w:bCs/>
          <w:sz w:val="24"/>
        </w:rPr>
        <w:t>endas de Seguros de residências, empresarial, automóveis, portáteis, educacional, eventos, responsabilidade civil, frota, vida, saúde, imobiliário,</w:t>
      </w:r>
      <w:r w:rsidR="0093127D">
        <w:rPr>
          <w:rFonts w:ascii="Arial" w:hAnsi="Arial" w:cs="Arial"/>
          <w:bCs/>
          <w:sz w:val="24"/>
        </w:rPr>
        <w:t xml:space="preserve"> </w:t>
      </w:r>
      <w:r w:rsidR="00904EC4" w:rsidRPr="00904EC4">
        <w:rPr>
          <w:rFonts w:ascii="Arial" w:hAnsi="Arial" w:cs="Arial"/>
          <w:bCs/>
          <w:sz w:val="24"/>
        </w:rPr>
        <w:t>moto, eventos, odontológico</w:t>
      </w:r>
      <w:r w:rsidR="00625A7B">
        <w:rPr>
          <w:rFonts w:ascii="Arial" w:hAnsi="Arial" w:cs="Arial"/>
          <w:bCs/>
          <w:sz w:val="24"/>
        </w:rPr>
        <w:t xml:space="preserve"> e outros.</w:t>
      </w:r>
    </w:p>
    <w:p w14:paraId="78E23B8B" w14:textId="7B19A468" w:rsidR="00E705B7" w:rsidRPr="00625A7B" w:rsidRDefault="00E705B7" w:rsidP="00E13B92">
      <w:pPr>
        <w:tabs>
          <w:tab w:val="left" w:pos="6015"/>
        </w:tabs>
        <w:spacing w:after="200" w:line="276" w:lineRule="auto"/>
        <w:rPr>
          <w:rFonts w:ascii="Arial" w:hAnsi="Arial" w:cs="Arial"/>
          <w:bCs/>
          <w:sz w:val="24"/>
        </w:rPr>
      </w:pPr>
      <w:proofErr w:type="spellStart"/>
      <w:r w:rsidRPr="00E705B7">
        <w:rPr>
          <w:rFonts w:ascii="Arial" w:hAnsi="Arial" w:cs="Arial"/>
          <w:b/>
          <w:sz w:val="24"/>
        </w:rPr>
        <w:t>Banneg</w:t>
      </w:r>
      <w:proofErr w:type="spellEnd"/>
      <w:r w:rsidRPr="00E705B7">
        <w:rPr>
          <w:rFonts w:ascii="Arial" w:hAnsi="Arial" w:cs="Arial"/>
          <w:b/>
          <w:sz w:val="24"/>
        </w:rPr>
        <w:t xml:space="preserve"> Banco de Neg</w:t>
      </w:r>
      <w:r>
        <w:rPr>
          <w:rFonts w:ascii="Arial" w:hAnsi="Arial" w:cs="Arial"/>
          <w:b/>
          <w:sz w:val="24"/>
        </w:rPr>
        <w:t>ó</w:t>
      </w:r>
      <w:r w:rsidRPr="00E705B7">
        <w:rPr>
          <w:rFonts w:ascii="Arial" w:hAnsi="Arial" w:cs="Arial"/>
          <w:b/>
          <w:sz w:val="24"/>
        </w:rPr>
        <w:t>cios</w:t>
      </w:r>
      <w:r>
        <w:rPr>
          <w:rFonts w:ascii="Arial" w:hAnsi="Arial" w:cs="Arial"/>
          <w:b/>
          <w:sz w:val="24"/>
        </w:rPr>
        <w:t xml:space="preserve"> “Franquia”</w:t>
      </w:r>
      <w:r w:rsidR="00625A7B">
        <w:rPr>
          <w:rFonts w:ascii="Arial" w:hAnsi="Arial" w:cs="Arial"/>
          <w:b/>
          <w:sz w:val="24"/>
        </w:rPr>
        <w:t xml:space="preserve"> </w:t>
      </w:r>
      <w:r w:rsidR="00625A7B" w:rsidRPr="00625A7B">
        <w:rPr>
          <w:rFonts w:ascii="Arial" w:hAnsi="Arial" w:cs="Arial"/>
          <w:bCs/>
          <w:sz w:val="24"/>
        </w:rPr>
        <w:t xml:space="preserve">Cidade </w:t>
      </w:r>
      <w:r w:rsidR="00625A7B">
        <w:rPr>
          <w:rFonts w:ascii="Arial" w:hAnsi="Arial" w:cs="Arial"/>
          <w:bCs/>
          <w:sz w:val="24"/>
        </w:rPr>
        <w:t xml:space="preserve">/ </w:t>
      </w:r>
      <w:r w:rsidR="00625A7B" w:rsidRPr="00625A7B">
        <w:rPr>
          <w:rFonts w:ascii="Arial" w:hAnsi="Arial" w:cs="Arial"/>
          <w:bCs/>
          <w:sz w:val="24"/>
        </w:rPr>
        <w:t>São Ludgero</w:t>
      </w:r>
      <w:r w:rsidR="00FC29BE">
        <w:rPr>
          <w:rFonts w:ascii="Arial" w:hAnsi="Arial" w:cs="Arial"/>
          <w:bCs/>
          <w:sz w:val="24"/>
        </w:rPr>
        <w:t xml:space="preserve">       </w:t>
      </w:r>
      <w:r w:rsidR="00FC29BE" w:rsidRPr="00FC29BE">
        <w:rPr>
          <w:rFonts w:ascii="Arial" w:hAnsi="Arial" w:cs="Arial"/>
          <w:bCs/>
          <w:sz w:val="24"/>
        </w:rPr>
        <w:t>01/04/2019 a 18/02/2020</w:t>
      </w:r>
    </w:p>
    <w:p w14:paraId="62D01D4A" w14:textId="07BD775C" w:rsidR="00904EC4" w:rsidRPr="00904EC4" w:rsidRDefault="00904EC4" w:rsidP="00E13B92">
      <w:pPr>
        <w:tabs>
          <w:tab w:val="left" w:pos="6015"/>
        </w:tabs>
        <w:spacing w:after="200" w:line="276" w:lineRule="auto"/>
        <w:rPr>
          <w:rFonts w:ascii="Arial" w:hAnsi="Arial" w:cs="Arial"/>
          <w:bCs/>
          <w:sz w:val="24"/>
        </w:rPr>
      </w:pPr>
      <w:r>
        <w:rPr>
          <w:rFonts w:ascii="Arial" w:hAnsi="Arial" w:cs="Arial"/>
          <w:bCs/>
          <w:sz w:val="24"/>
        </w:rPr>
        <w:t>Vendas de Consórcios</w:t>
      </w:r>
      <w:r w:rsidR="006B58C7">
        <w:rPr>
          <w:rFonts w:ascii="Arial" w:hAnsi="Arial" w:cs="Arial"/>
          <w:bCs/>
          <w:sz w:val="24"/>
        </w:rPr>
        <w:t>; E</w:t>
      </w:r>
      <w:r>
        <w:rPr>
          <w:rFonts w:ascii="Arial" w:hAnsi="Arial" w:cs="Arial"/>
          <w:bCs/>
          <w:sz w:val="24"/>
        </w:rPr>
        <w:t>mpréstimo pessoal</w:t>
      </w:r>
      <w:r w:rsidR="006B58C7">
        <w:rPr>
          <w:rFonts w:ascii="Arial" w:hAnsi="Arial" w:cs="Arial"/>
          <w:bCs/>
          <w:sz w:val="24"/>
        </w:rPr>
        <w:t>; C</w:t>
      </w:r>
      <w:r w:rsidR="00654FAF">
        <w:rPr>
          <w:rFonts w:ascii="Arial" w:hAnsi="Arial" w:cs="Arial"/>
          <w:bCs/>
          <w:sz w:val="24"/>
        </w:rPr>
        <w:t>o</w:t>
      </w:r>
      <w:r>
        <w:rPr>
          <w:rFonts w:ascii="Arial" w:hAnsi="Arial" w:cs="Arial"/>
          <w:bCs/>
          <w:sz w:val="24"/>
        </w:rPr>
        <w:t>nsignados</w:t>
      </w:r>
      <w:r w:rsidR="006B58C7">
        <w:rPr>
          <w:rFonts w:ascii="Arial" w:hAnsi="Arial" w:cs="Arial"/>
          <w:bCs/>
          <w:sz w:val="24"/>
        </w:rPr>
        <w:t>; P</w:t>
      </w:r>
      <w:r>
        <w:rPr>
          <w:rFonts w:ascii="Arial" w:hAnsi="Arial" w:cs="Arial"/>
          <w:bCs/>
          <w:sz w:val="24"/>
        </w:rPr>
        <w:t>rojetos de energia solar fotovoltaicas</w:t>
      </w:r>
      <w:r w:rsidR="006B58C7">
        <w:rPr>
          <w:rFonts w:ascii="Arial" w:hAnsi="Arial" w:cs="Arial"/>
          <w:bCs/>
          <w:sz w:val="24"/>
        </w:rPr>
        <w:t>;</w:t>
      </w:r>
      <w:r>
        <w:rPr>
          <w:rFonts w:ascii="Arial" w:hAnsi="Arial" w:cs="Arial"/>
          <w:bCs/>
          <w:sz w:val="24"/>
        </w:rPr>
        <w:t xml:space="preserve"> </w:t>
      </w:r>
      <w:r w:rsidR="00654FAF">
        <w:rPr>
          <w:rFonts w:ascii="Arial" w:hAnsi="Arial" w:cs="Arial"/>
          <w:bCs/>
          <w:sz w:val="24"/>
        </w:rPr>
        <w:t>Financiamentos</w:t>
      </w:r>
      <w:r w:rsidR="00E705B7">
        <w:rPr>
          <w:rFonts w:ascii="Arial" w:hAnsi="Arial" w:cs="Arial"/>
          <w:bCs/>
          <w:sz w:val="24"/>
        </w:rPr>
        <w:t xml:space="preserve"> habitacional</w:t>
      </w:r>
      <w:r w:rsidR="006B58C7">
        <w:rPr>
          <w:rFonts w:ascii="Arial" w:hAnsi="Arial" w:cs="Arial"/>
          <w:bCs/>
          <w:sz w:val="24"/>
        </w:rPr>
        <w:t>;</w:t>
      </w:r>
      <w:r w:rsidR="00E705B7">
        <w:rPr>
          <w:rFonts w:ascii="Arial" w:hAnsi="Arial" w:cs="Arial"/>
          <w:bCs/>
          <w:sz w:val="24"/>
        </w:rPr>
        <w:t xml:space="preserve"> </w:t>
      </w:r>
      <w:r w:rsidR="006B58C7">
        <w:rPr>
          <w:rFonts w:ascii="Arial" w:hAnsi="Arial" w:cs="Arial"/>
          <w:bCs/>
          <w:sz w:val="24"/>
        </w:rPr>
        <w:t>M</w:t>
      </w:r>
      <w:r>
        <w:rPr>
          <w:rFonts w:ascii="Arial" w:hAnsi="Arial" w:cs="Arial"/>
          <w:bCs/>
          <w:sz w:val="24"/>
        </w:rPr>
        <w:t>aquininhas de cartão</w:t>
      </w:r>
      <w:r w:rsidR="00654FAF">
        <w:rPr>
          <w:rFonts w:ascii="Arial" w:hAnsi="Arial" w:cs="Arial"/>
          <w:bCs/>
          <w:sz w:val="24"/>
        </w:rPr>
        <w:t>;</w:t>
      </w:r>
      <w:r w:rsidR="00E705B7">
        <w:rPr>
          <w:rFonts w:ascii="Arial" w:hAnsi="Arial" w:cs="Arial"/>
          <w:bCs/>
          <w:sz w:val="24"/>
        </w:rPr>
        <w:t xml:space="preserve"> </w:t>
      </w:r>
      <w:r w:rsidR="006B58C7">
        <w:rPr>
          <w:rFonts w:ascii="Arial" w:hAnsi="Arial" w:cs="Arial"/>
          <w:bCs/>
          <w:sz w:val="24"/>
        </w:rPr>
        <w:t>C</w:t>
      </w:r>
      <w:r w:rsidR="00E705B7">
        <w:rPr>
          <w:rFonts w:ascii="Arial" w:hAnsi="Arial" w:cs="Arial"/>
          <w:bCs/>
          <w:sz w:val="24"/>
        </w:rPr>
        <w:t xml:space="preserve">réditos </w:t>
      </w:r>
      <w:r w:rsidR="0093127D">
        <w:rPr>
          <w:rFonts w:ascii="Arial" w:hAnsi="Arial" w:cs="Arial"/>
          <w:bCs/>
          <w:sz w:val="24"/>
        </w:rPr>
        <w:t>consignado e</w:t>
      </w:r>
      <w:r w:rsidR="00625A7B">
        <w:rPr>
          <w:rFonts w:ascii="Arial" w:hAnsi="Arial" w:cs="Arial"/>
          <w:bCs/>
          <w:sz w:val="24"/>
        </w:rPr>
        <w:t xml:space="preserve"> outros</w:t>
      </w:r>
      <w:r w:rsidR="00D37467">
        <w:rPr>
          <w:rFonts w:ascii="Arial" w:hAnsi="Arial" w:cs="Arial"/>
          <w:bCs/>
          <w:sz w:val="24"/>
        </w:rPr>
        <w:t>.</w:t>
      </w:r>
    </w:p>
    <w:p w14:paraId="6B4F6772" w14:textId="41E12952" w:rsidR="00E13B92" w:rsidRDefault="00E13B92" w:rsidP="00E13B92">
      <w:pPr>
        <w:tabs>
          <w:tab w:val="left" w:pos="6015"/>
        </w:tabs>
        <w:spacing w:after="200" w:line="276" w:lineRule="auto"/>
        <w:rPr>
          <w:rFonts w:ascii="Arial" w:hAnsi="Arial" w:cs="Arial"/>
          <w:bCs/>
          <w:sz w:val="24"/>
        </w:rPr>
      </w:pPr>
      <w:proofErr w:type="spellStart"/>
      <w:r>
        <w:rPr>
          <w:rFonts w:ascii="Arial" w:hAnsi="Arial" w:cs="Arial"/>
          <w:b/>
          <w:sz w:val="24"/>
        </w:rPr>
        <w:t>Copobras</w:t>
      </w:r>
      <w:proofErr w:type="spellEnd"/>
      <w:r>
        <w:rPr>
          <w:rFonts w:ascii="Arial" w:hAnsi="Arial" w:cs="Arial"/>
          <w:b/>
          <w:sz w:val="24"/>
        </w:rPr>
        <w:t xml:space="preserve"> </w:t>
      </w:r>
      <w:r w:rsidR="0093127D">
        <w:rPr>
          <w:rFonts w:ascii="Arial" w:hAnsi="Arial" w:cs="Arial"/>
          <w:b/>
          <w:sz w:val="24"/>
        </w:rPr>
        <w:t xml:space="preserve">Nordeste Ltda </w:t>
      </w:r>
      <w:r w:rsidR="0093127D" w:rsidRPr="0093127D">
        <w:rPr>
          <w:rFonts w:ascii="Arial" w:hAnsi="Arial" w:cs="Arial"/>
          <w:bCs/>
          <w:sz w:val="24"/>
        </w:rPr>
        <w:t>– Cidade / João Pessoa- PB. 01/10/2005 – 11/10/2016</w:t>
      </w:r>
      <w:r w:rsidRPr="0093127D">
        <w:rPr>
          <w:rFonts w:ascii="Arial" w:hAnsi="Arial" w:cs="Arial"/>
          <w:bCs/>
          <w:sz w:val="24"/>
        </w:rPr>
        <w:t xml:space="preserve">  </w:t>
      </w:r>
    </w:p>
    <w:p w14:paraId="75FAF9DD" w14:textId="00BDEF22" w:rsidR="000B0584" w:rsidRPr="0093127D" w:rsidRDefault="000B0584" w:rsidP="00E13B92">
      <w:pPr>
        <w:tabs>
          <w:tab w:val="left" w:pos="6015"/>
        </w:tabs>
        <w:spacing w:after="200" w:line="276" w:lineRule="auto"/>
        <w:rPr>
          <w:rFonts w:ascii="Arial" w:hAnsi="Arial" w:cs="Arial"/>
          <w:bCs/>
          <w:sz w:val="24"/>
        </w:rPr>
      </w:pPr>
      <w:r w:rsidRPr="000B0584">
        <w:rPr>
          <w:rFonts w:ascii="Arial" w:hAnsi="Arial" w:cs="Arial"/>
          <w:bCs/>
          <w:sz w:val="24"/>
        </w:rPr>
        <w:t>• Auxiliar Administrativo – vendas, atendimento ao cliente, faturamento.</w:t>
      </w:r>
      <w:r>
        <w:rPr>
          <w:rFonts w:ascii="Arial" w:hAnsi="Arial" w:cs="Arial"/>
          <w:bCs/>
          <w:sz w:val="24"/>
        </w:rPr>
        <w:t xml:space="preserve">             </w:t>
      </w:r>
      <w:r w:rsidRPr="000B0584">
        <w:rPr>
          <w:rFonts w:ascii="Arial" w:hAnsi="Arial" w:cs="Arial"/>
          <w:bCs/>
          <w:sz w:val="24"/>
        </w:rPr>
        <w:t xml:space="preserve"> • Logística - roteirista de cargas para todo o Brasil.            </w:t>
      </w:r>
      <w:r>
        <w:rPr>
          <w:rFonts w:ascii="Arial" w:hAnsi="Arial" w:cs="Arial"/>
          <w:bCs/>
          <w:sz w:val="24"/>
        </w:rPr>
        <w:t xml:space="preserve">       </w:t>
      </w:r>
      <w:r w:rsidRPr="000B0584">
        <w:rPr>
          <w:rFonts w:ascii="Arial" w:hAnsi="Arial" w:cs="Arial"/>
          <w:bCs/>
          <w:sz w:val="24"/>
        </w:rPr>
        <w:t xml:space="preserve">                            • Vendas – Atendimento aos clientes, por telefone e pessoalmente, auxiliar a equipe de representantes e vendedores, elaborar cadastros de cliente, monitorar e auxiliar as atividades dos representantes.</w:t>
      </w:r>
      <w:r>
        <w:rPr>
          <w:rFonts w:ascii="Arial" w:hAnsi="Arial" w:cs="Arial"/>
          <w:bCs/>
          <w:sz w:val="24"/>
        </w:rPr>
        <w:t xml:space="preserve">                                         </w:t>
      </w:r>
      <w:r w:rsidRPr="000B0584">
        <w:rPr>
          <w:rFonts w:ascii="Arial" w:hAnsi="Arial" w:cs="Arial"/>
          <w:bCs/>
          <w:sz w:val="24"/>
        </w:rPr>
        <w:t xml:space="preserve"> • </w:t>
      </w:r>
      <w:r w:rsidRPr="000B0584">
        <w:rPr>
          <w:rFonts w:ascii="Arial" w:hAnsi="Arial" w:cs="Arial"/>
          <w:b/>
          <w:sz w:val="24"/>
        </w:rPr>
        <w:t>DP – RH Analista de Administração de Pessoas Junior</w:t>
      </w:r>
      <w:r w:rsidRPr="000B0584">
        <w:rPr>
          <w:rFonts w:ascii="Arial" w:hAnsi="Arial" w:cs="Arial"/>
          <w:bCs/>
          <w:sz w:val="24"/>
        </w:rPr>
        <w:t xml:space="preserve">– (a partir de maio de 2010) Cadastros em geral, Admissões, Cadastro de PIS, Processo de demissão, Rescisões, homologar no sindicato,  Conferencia da folha, Impostos, Processo de férias, Processo de pagamento de salários, Processo de conferencia da folha, Atendimento aos colaboradores, relatórios aos gerentes, Indicadores, </w:t>
      </w:r>
      <w:proofErr w:type="spellStart"/>
      <w:r w:rsidRPr="000B0584">
        <w:rPr>
          <w:rFonts w:ascii="Arial" w:hAnsi="Arial" w:cs="Arial"/>
          <w:bCs/>
          <w:sz w:val="24"/>
        </w:rPr>
        <w:t>Sefip</w:t>
      </w:r>
      <w:proofErr w:type="spellEnd"/>
      <w:r w:rsidRPr="000B0584">
        <w:rPr>
          <w:rFonts w:ascii="Arial" w:hAnsi="Arial" w:cs="Arial"/>
          <w:bCs/>
          <w:sz w:val="24"/>
        </w:rPr>
        <w:t xml:space="preserve">, </w:t>
      </w:r>
      <w:proofErr w:type="spellStart"/>
      <w:r w:rsidRPr="000B0584">
        <w:rPr>
          <w:rFonts w:ascii="Arial" w:hAnsi="Arial" w:cs="Arial"/>
          <w:bCs/>
          <w:sz w:val="24"/>
        </w:rPr>
        <w:t>Pimes</w:t>
      </w:r>
      <w:proofErr w:type="spellEnd"/>
      <w:r w:rsidRPr="000B0584">
        <w:rPr>
          <w:rFonts w:ascii="Arial" w:hAnsi="Arial" w:cs="Arial"/>
          <w:bCs/>
          <w:sz w:val="24"/>
        </w:rPr>
        <w:t xml:space="preserve">, apresentação de integração de novos funcionários. </w:t>
      </w:r>
      <w:r>
        <w:rPr>
          <w:rFonts w:ascii="Arial" w:hAnsi="Arial" w:cs="Arial"/>
          <w:bCs/>
          <w:sz w:val="24"/>
        </w:rPr>
        <w:t xml:space="preserve"> </w:t>
      </w:r>
      <w:r w:rsidRPr="000B0584">
        <w:rPr>
          <w:rFonts w:ascii="Arial" w:hAnsi="Arial" w:cs="Arial"/>
          <w:bCs/>
          <w:sz w:val="24"/>
        </w:rPr>
        <w:t>• Ponto eletrônico / *Acompanhamento auditorias/ *fiscalizações/ * Preposta em Audiências</w:t>
      </w:r>
    </w:p>
    <w:p w14:paraId="49537634" w14:textId="77777777" w:rsidR="00AB618C" w:rsidRDefault="00652ECF" w:rsidP="00AB618C">
      <w:pPr>
        <w:tabs>
          <w:tab w:val="left" w:pos="6015"/>
        </w:tabs>
        <w:spacing w:after="200" w:line="276" w:lineRule="auto"/>
        <w:rPr>
          <w:rFonts w:ascii="Arial" w:hAnsi="Arial" w:cs="Arial"/>
          <w:bCs/>
          <w:sz w:val="24"/>
        </w:rPr>
      </w:pPr>
      <w:r>
        <w:rPr>
          <w:rFonts w:ascii="Arial" w:hAnsi="Arial" w:cs="Arial"/>
          <w:b/>
          <w:sz w:val="24"/>
        </w:rPr>
        <w:t xml:space="preserve">Casas </w:t>
      </w:r>
      <w:proofErr w:type="spellStart"/>
      <w:r>
        <w:rPr>
          <w:rFonts w:ascii="Arial" w:hAnsi="Arial" w:cs="Arial"/>
          <w:b/>
          <w:sz w:val="24"/>
        </w:rPr>
        <w:t>Fretta</w:t>
      </w:r>
      <w:proofErr w:type="spellEnd"/>
      <w:r>
        <w:rPr>
          <w:rFonts w:ascii="Arial" w:hAnsi="Arial" w:cs="Arial"/>
          <w:b/>
          <w:sz w:val="24"/>
        </w:rPr>
        <w:t xml:space="preserve"> Ltda</w:t>
      </w:r>
      <w:r w:rsidR="00AB618C">
        <w:rPr>
          <w:rFonts w:ascii="Arial" w:hAnsi="Arial" w:cs="Arial"/>
          <w:b/>
          <w:sz w:val="24"/>
        </w:rPr>
        <w:t xml:space="preserve"> – </w:t>
      </w:r>
      <w:r w:rsidR="00AB618C">
        <w:rPr>
          <w:rFonts w:ascii="Arial" w:hAnsi="Arial" w:cs="Arial"/>
          <w:bCs/>
          <w:sz w:val="24"/>
        </w:rPr>
        <w:t>Cidade / Braço do Norte – SC. 01/10/2001 – 13/08/2005</w:t>
      </w:r>
    </w:p>
    <w:p w14:paraId="480538D6" w14:textId="41362729" w:rsidR="00652ECF" w:rsidRPr="00AB618C" w:rsidRDefault="00652ECF" w:rsidP="00AB618C">
      <w:pPr>
        <w:pStyle w:val="PargrafodaLista"/>
        <w:numPr>
          <w:ilvl w:val="0"/>
          <w:numId w:val="5"/>
        </w:numPr>
        <w:tabs>
          <w:tab w:val="left" w:pos="6015"/>
        </w:tabs>
        <w:spacing w:after="200" w:line="276" w:lineRule="auto"/>
        <w:rPr>
          <w:rFonts w:ascii="Arial" w:hAnsi="Arial" w:cs="Arial"/>
          <w:sz w:val="24"/>
        </w:rPr>
      </w:pPr>
      <w:r w:rsidRPr="00AB618C">
        <w:rPr>
          <w:rFonts w:ascii="Arial" w:hAnsi="Arial" w:cs="Arial"/>
          <w:sz w:val="24"/>
        </w:rPr>
        <w:t xml:space="preserve">Aux. de Escritório – </w:t>
      </w:r>
      <w:r w:rsidR="00AB618C">
        <w:rPr>
          <w:rFonts w:ascii="Arial" w:hAnsi="Arial" w:cs="Arial"/>
          <w:sz w:val="24"/>
        </w:rPr>
        <w:t xml:space="preserve">faturamento e </w:t>
      </w:r>
      <w:r w:rsidRPr="00AB618C">
        <w:rPr>
          <w:rFonts w:ascii="Arial" w:hAnsi="Arial" w:cs="Arial"/>
          <w:sz w:val="24"/>
        </w:rPr>
        <w:t xml:space="preserve">atendimento ao caixa </w:t>
      </w:r>
    </w:p>
    <w:p w14:paraId="522F4F2A" w14:textId="0E26558A" w:rsidR="00F21065" w:rsidRPr="0093127D" w:rsidRDefault="00652ECF" w:rsidP="0093127D">
      <w:pPr>
        <w:pStyle w:val="PargrafodaLista"/>
        <w:numPr>
          <w:ilvl w:val="0"/>
          <w:numId w:val="2"/>
        </w:numPr>
        <w:tabs>
          <w:tab w:val="left" w:pos="6015"/>
        </w:tabs>
        <w:spacing w:after="200" w:line="276" w:lineRule="auto"/>
        <w:rPr>
          <w:rFonts w:ascii="Arial" w:hAnsi="Arial" w:cs="Arial"/>
          <w:sz w:val="24"/>
        </w:rPr>
      </w:pPr>
      <w:r w:rsidRPr="0093127D">
        <w:rPr>
          <w:rFonts w:ascii="Arial" w:hAnsi="Arial" w:cs="Arial"/>
          <w:sz w:val="24"/>
        </w:rPr>
        <w:t xml:space="preserve">Vendedora, loja de </w:t>
      </w:r>
      <w:r w:rsidR="001E0F3A" w:rsidRPr="0093127D">
        <w:rPr>
          <w:rFonts w:ascii="Arial" w:hAnsi="Arial" w:cs="Arial"/>
          <w:sz w:val="24"/>
        </w:rPr>
        <w:t>eletrodoméstico vendas</w:t>
      </w:r>
      <w:r w:rsidRPr="0093127D">
        <w:rPr>
          <w:rFonts w:ascii="Arial" w:hAnsi="Arial" w:cs="Arial"/>
          <w:sz w:val="24"/>
        </w:rPr>
        <w:t xml:space="preserve"> geral, atender aos clientes</w:t>
      </w:r>
      <w:r w:rsidR="00F21065" w:rsidRPr="0093127D">
        <w:rPr>
          <w:rFonts w:ascii="Arial" w:hAnsi="Arial" w:cs="Arial"/>
          <w:b/>
          <w:sz w:val="24"/>
        </w:rPr>
        <w:t xml:space="preserve">                                                                                                          </w:t>
      </w:r>
    </w:p>
    <w:p w14:paraId="0EC7EFCC" w14:textId="029DBEC2" w:rsidR="005B1FF1" w:rsidRDefault="0093127D">
      <w:pPr>
        <w:tabs>
          <w:tab w:val="left" w:pos="6015"/>
        </w:tabs>
        <w:spacing w:after="200" w:line="276" w:lineRule="auto"/>
        <w:rPr>
          <w:rFonts w:ascii="Arial" w:hAnsi="Arial" w:cs="Arial"/>
          <w:b/>
          <w:sz w:val="24"/>
        </w:rPr>
      </w:pPr>
      <w:r>
        <w:rPr>
          <w:rFonts w:ascii="Arial" w:hAnsi="Arial" w:cs="Arial"/>
          <w:b/>
          <w:sz w:val="24"/>
        </w:rPr>
        <w:t>Adicional</w:t>
      </w:r>
    </w:p>
    <w:p w14:paraId="0CDA8725" w14:textId="4228214F" w:rsidR="00F21065" w:rsidRPr="00EF7268" w:rsidRDefault="00EF7268">
      <w:pPr>
        <w:tabs>
          <w:tab w:val="left" w:pos="6015"/>
        </w:tabs>
        <w:spacing w:after="200" w:line="276" w:lineRule="auto"/>
        <w:rPr>
          <w:rFonts w:ascii="Arial" w:hAnsi="Arial" w:cs="Arial"/>
          <w:sz w:val="24"/>
        </w:rPr>
      </w:pPr>
      <w:r w:rsidRPr="00EF7268">
        <w:rPr>
          <w:rFonts w:ascii="Arial" w:hAnsi="Arial" w:cs="Arial"/>
          <w:sz w:val="24"/>
        </w:rPr>
        <w:t xml:space="preserve">Busco </w:t>
      </w:r>
      <w:r w:rsidR="00707AE4" w:rsidRPr="00EF7268">
        <w:rPr>
          <w:rFonts w:ascii="Arial" w:hAnsi="Arial" w:cs="Arial"/>
          <w:sz w:val="24"/>
        </w:rPr>
        <w:t>uma efetivação no mercado</w:t>
      </w:r>
      <w:r w:rsidRPr="00EF7268">
        <w:rPr>
          <w:rFonts w:ascii="Arial" w:hAnsi="Arial" w:cs="Arial"/>
          <w:sz w:val="24"/>
        </w:rPr>
        <w:t xml:space="preserve"> de trabalho, visando </w:t>
      </w:r>
      <w:r w:rsidR="00155223">
        <w:rPr>
          <w:rFonts w:ascii="Arial" w:hAnsi="Arial" w:cs="Arial"/>
          <w:sz w:val="24"/>
        </w:rPr>
        <w:t>de forma crescente e continua</w:t>
      </w:r>
      <w:r w:rsidRPr="00EF7268">
        <w:rPr>
          <w:rFonts w:ascii="Arial" w:hAnsi="Arial" w:cs="Arial"/>
          <w:sz w:val="24"/>
        </w:rPr>
        <w:t xml:space="preserve"> gerar resultados</w:t>
      </w:r>
      <w:r w:rsidR="001760B1">
        <w:rPr>
          <w:rFonts w:ascii="Arial" w:hAnsi="Arial" w:cs="Arial"/>
          <w:sz w:val="24"/>
        </w:rPr>
        <w:t xml:space="preserve"> positivos entre </w:t>
      </w:r>
      <w:r w:rsidR="00DB6EE9">
        <w:rPr>
          <w:rFonts w:ascii="Arial" w:hAnsi="Arial" w:cs="Arial"/>
          <w:sz w:val="24"/>
        </w:rPr>
        <w:t>mim</w:t>
      </w:r>
      <w:r w:rsidR="001760B1">
        <w:rPr>
          <w:rFonts w:ascii="Arial" w:hAnsi="Arial" w:cs="Arial"/>
          <w:sz w:val="24"/>
        </w:rPr>
        <w:t xml:space="preserve"> e a empresa</w:t>
      </w:r>
      <w:r w:rsidR="00155223">
        <w:rPr>
          <w:rFonts w:ascii="Arial" w:hAnsi="Arial" w:cs="Arial"/>
          <w:sz w:val="24"/>
        </w:rPr>
        <w:t>.</w:t>
      </w:r>
      <w:r w:rsidR="00F21065" w:rsidRPr="00EF7268">
        <w:rPr>
          <w:rFonts w:ascii="Arial" w:hAnsi="Arial" w:cs="Arial"/>
          <w:sz w:val="24"/>
        </w:rPr>
        <w:t xml:space="preserve">                                                                        </w:t>
      </w:r>
    </w:p>
    <w:p w14:paraId="368A3E42" w14:textId="77777777" w:rsidR="0093127D" w:rsidRDefault="00F21065">
      <w:pPr>
        <w:tabs>
          <w:tab w:val="left" w:pos="6015"/>
        </w:tabs>
        <w:spacing w:after="200" w:line="276" w:lineRule="auto"/>
        <w:rPr>
          <w:rFonts w:ascii="Arial" w:hAnsi="Arial" w:cs="Arial"/>
          <w:sz w:val="24"/>
        </w:rPr>
      </w:pPr>
      <w:r w:rsidRPr="00EF7268">
        <w:rPr>
          <w:rFonts w:ascii="Arial" w:hAnsi="Arial" w:cs="Arial"/>
          <w:sz w:val="24"/>
        </w:rPr>
        <w:t xml:space="preserve">                                                          </w:t>
      </w:r>
    </w:p>
    <w:p w14:paraId="7318E546" w14:textId="77777777" w:rsidR="0093127D" w:rsidRDefault="0093127D">
      <w:pPr>
        <w:tabs>
          <w:tab w:val="left" w:pos="6015"/>
        </w:tabs>
        <w:spacing w:after="200" w:line="276" w:lineRule="auto"/>
        <w:rPr>
          <w:rFonts w:ascii="Arial" w:hAnsi="Arial" w:cs="Arial"/>
          <w:sz w:val="24"/>
        </w:rPr>
      </w:pPr>
    </w:p>
    <w:p w14:paraId="069C73D9" w14:textId="77777777" w:rsidR="0093127D" w:rsidRDefault="0093127D">
      <w:pPr>
        <w:tabs>
          <w:tab w:val="left" w:pos="6015"/>
        </w:tabs>
        <w:spacing w:after="200" w:line="276" w:lineRule="auto"/>
        <w:rPr>
          <w:rFonts w:ascii="Arial" w:hAnsi="Arial" w:cs="Arial"/>
          <w:sz w:val="24"/>
        </w:rPr>
      </w:pPr>
    </w:p>
    <w:sectPr w:rsidR="0093127D" w:rsidSect="00535EE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03C73"/>
    <w:multiLevelType w:val="hybridMultilevel"/>
    <w:tmpl w:val="1A3E27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A35D87"/>
    <w:multiLevelType w:val="multilevel"/>
    <w:tmpl w:val="A6A816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6B834AF"/>
    <w:multiLevelType w:val="hybridMultilevel"/>
    <w:tmpl w:val="78F83D1C"/>
    <w:lvl w:ilvl="0" w:tplc="04160001">
      <w:start w:val="1"/>
      <w:numFmt w:val="bullet"/>
      <w:lvlText w:val=""/>
      <w:lvlJc w:val="left"/>
      <w:pPr>
        <w:ind w:left="781" w:hanging="360"/>
      </w:pPr>
      <w:rPr>
        <w:rFonts w:ascii="Symbol" w:hAnsi="Symbol" w:hint="default"/>
      </w:rPr>
    </w:lvl>
    <w:lvl w:ilvl="1" w:tplc="04160003" w:tentative="1">
      <w:start w:val="1"/>
      <w:numFmt w:val="bullet"/>
      <w:lvlText w:val="o"/>
      <w:lvlJc w:val="left"/>
      <w:pPr>
        <w:ind w:left="1501" w:hanging="360"/>
      </w:pPr>
      <w:rPr>
        <w:rFonts w:ascii="Courier New" w:hAnsi="Courier New" w:cs="Courier New" w:hint="default"/>
      </w:rPr>
    </w:lvl>
    <w:lvl w:ilvl="2" w:tplc="04160005" w:tentative="1">
      <w:start w:val="1"/>
      <w:numFmt w:val="bullet"/>
      <w:lvlText w:val=""/>
      <w:lvlJc w:val="left"/>
      <w:pPr>
        <w:ind w:left="2221" w:hanging="360"/>
      </w:pPr>
      <w:rPr>
        <w:rFonts w:ascii="Wingdings" w:hAnsi="Wingdings" w:hint="default"/>
      </w:rPr>
    </w:lvl>
    <w:lvl w:ilvl="3" w:tplc="04160001" w:tentative="1">
      <w:start w:val="1"/>
      <w:numFmt w:val="bullet"/>
      <w:lvlText w:val=""/>
      <w:lvlJc w:val="left"/>
      <w:pPr>
        <w:ind w:left="2941" w:hanging="360"/>
      </w:pPr>
      <w:rPr>
        <w:rFonts w:ascii="Symbol" w:hAnsi="Symbol" w:hint="default"/>
      </w:rPr>
    </w:lvl>
    <w:lvl w:ilvl="4" w:tplc="04160003" w:tentative="1">
      <w:start w:val="1"/>
      <w:numFmt w:val="bullet"/>
      <w:lvlText w:val="o"/>
      <w:lvlJc w:val="left"/>
      <w:pPr>
        <w:ind w:left="3661" w:hanging="360"/>
      </w:pPr>
      <w:rPr>
        <w:rFonts w:ascii="Courier New" w:hAnsi="Courier New" w:cs="Courier New" w:hint="default"/>
      </w:rPr>
    </w:lvl>
    <w:lvl w:ilvl="5" w:tplc="04160005" w:tentative="1">
      <w:start w:val="1"/>
      <w:numFmt w:val="bullet"/>
      <w:lvlText w:val=""/>
      <w:lvlJc w:val="left"/>
      <w:pPr>
        <w:ind w:left="4381" w:hanging="360"/>
      </w:pPr>
      <w:rPr>
        <w:rFonts w:ascii="Wingdings" w:hAnsi="Wingdings" w:hint="default"/>
      </w:rPr>
    </w:lvl>
    <w:lvl w:ilvl="6" w:tplc="04160001" w:tentative="1">
      <w:start w:val="1"/>
      <w:numFmt w:val="bullet"/>
      <w:lvlText w:val=""/>
      <w:lvlJc w:val="left"/>
      <w:pPr>
        <w:ind w:left="5101" w:hanging="360"/>
      </w:pPr>
      <w:rPr>
        <w:rFonts w:ascii="Symbol" w:hAnsi="Symbol" w:hint="default"/>
      </w:rPr>
    </w:lvl>
    <w:lvl w:ilvl="7" w:tplc="04160003" w:tentative="1">
      <w:start w:val="1"/>
      <w:numFmt w:val="bullet"/>
      <w:lvlText w:val="o"/>
      <w:lvlJc w:val="left"/>
      <w:pPr>
        <w:ind w:left="5821" w:hanging="360"/>
      </w:pPr>
      <w:rPr>
        <w:rFonts w:ascii="Courier New" w:hAnsi="Courier New" w:cs="Courier New" w:hint="default"/>
      </w:rPr>
    </w:lvl>
    <w:lvl w:ilvl="8" w:tplc="04160005" w:tentative="1">
      <w:start w:val="1"/>
      <w:numFmt w:val="bullet"/>
      <w:lvlText w:val=""/>
      <w:lvlJc w:val="left"/>
      <w:pPr>
        <w:ind w:left="6541" w:hanging="360"/>
      </w:pPr>
      <w:rPr>
        <w:rFonts w:ascii="Wingdings" w:hAnsi="Wingdings" w:hint="default"/>
      </w:rPr>
    </w:lvl>
  </w:abstractNum>
  <w:abstractNum w:abstractNumId="3" w15:restartNumberingAfterBreak="0">
    <w:nsid w:val="21EA3D1E"/>
    <w:multiLevelType w:val="hybridMultilevel"/>
    <w:tmpl w:val="C31489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F7E52FB"/>
    <w:multiLevelType w:val="hybridMultilevel"/>
    <w:tmpl w:val="0B0C2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1FE"/>
    <w:rsid w:val="00000981"/>
    <w:rsid w:val="00032C41"/>
    <w:rsid w:val="000B0584"/>
    <w:rsid w:val="0013486E"/>
    <w:rsid w:val="00155223"/>
    <w:rsid w:val="001760B1"/>
    <w:rsid w:val="001820BB"/>
    <w:rsid w:val="001E0F3A"/>
    <w:rsid w:val="00205672"/>
    <w:rsid w:val="002635B3"/>
    <w:rsid w:val="002B2537"/>
    <w:rsid w:val="002B2E96"/>
    <w:rsid w:val="0039517F"/>
    <w:rsid w:val="003B432E"/>
    <w:rsid w:val="003C473E"/>
    <w:rsid w:val="003D57C0"/>
    <w:rsid w:val="004002C0"/>
    <w:rsid w:val="00445770"/>
    <w:rsid w:val="00524022"/>
    <w:rsid w:val="00535EE3"/>
    <w:rsid w:val="0056775F"/>
    <w:rsid w:val="00576B05"/>
    <w:rsid w:val="005A68D9"/>
    <w:rsid w:val="005B1FF1"/>
    <w:rsid w:val="005F200B"/>
    <w:rsid w:val="00625A7B"/>
    <w:rsid w:val="006356C2"/>
    <w:rsid w:val="00637B97"/>
    <w:rsid w:val="00652ECF"/>
    <w:rsid w:val="00654FAF"/>
    <w:rsid w:val="006B58C7"/>
    <w:rsid w:val="006F3446"/>
    <w:rsid w:val="00707AE4"/>
    <w:rsid w:val="00712295"/>
    <w:rsid w:val="00742575"/>
    <w:rsid w:val="00746547"/>
    <w:rsid w:val="007711FE"/>
    <w:rsid w:val="00772360"/>
    <w:rsid w:val="00781A9B"/>
    <w:rsid w:val="0081417A"/>
    <w:rsid w:val="00830640"/>
    <w:rsid w:val="00842A8C"/>
    <w:rsid w:val="008B4069"/>
    <w:rsid w:val="008D15CF"/>
    <w:rsid w:val="008E49E8"/>
    <w:rsid w:val="00904EC4"/>
    <w:rsid w:val="00914CBE"/>
    <w:rsid w:val="0093127D"/>
    <w:rsid w:val="00995DC3"/>
    <w:rsid w:val="00A23BA5"/>
    <w:rsid w:val="00AB618C"/>
    <w:rsid w:val="00AB6AB4"/>
    <w:rsid w:val="00AB70EE"/>
    <w:rsid w:val="00B63FD1"/>
    <w:rsid w:val="00B72A49"/>
    <w:rsid w:val="00BA0781"/>
    <w:rsid w:val="00BB552A"/>
    <w:rsid w:val="00BE18D8"/>
    <w:rsid w:val="00C47F23"/>
    <w:rsid w:val="00CD3699"/>
    <w:rsid w:val="00CD5016"/>
    <w:rsid w:val="00D37467"/>
    <w:rsid w:val="00D5363A"/>
    <w:rsid w:val="00D73A97"/>
    <w:rsid w:val="00DB6EE9"/>
    <w:rsid w:val="00DE2266"/>
    <w:rsid w:val="00E052AB"/>
    <w:rsid w:val="00E1168B"/>
    <w:rsid w:val="00E13B92"/>
    <w:rsid w:val="00E55432"/>
    <w:rsid w:val="00E705B7"/>
    <w:rsid w:val="00E71CD0"/>
    <w:rsid w:val="00EA53CF"/>
    <w:rsid w:val="00EB6CBC"/>
    <w:rsid w:val="00ED10A7"/>
    <w:rsid w:val="00EF7268"/>
    <w:rsid w:val="00F003E9"/>
    <w:rsid w:val="00F21065"/>
    <w:rsid w:val="00F51F6E"/>
    <w:rsid w:val="00FC29BE"/>
    <w:rsid w:val="00FD3F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FC0001"/>
  <w15:docId w15:val="{CB0B6CD1-7DAA-400C-B0D2-4CA5B616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575"/>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003E9"/>
    <w:rPr>
      <w:rFonts w:ascii="Tahoma" w:hAnsi="Tahoma" w:cs="Tahoma"/>
      <w:sz w:val="16"/>
      <w:szCs w:val="16"/>
    </w:rPr>
  </w:style>
  <w:style w:type="character" w:customStyle="1" w:styleId="TextodebaloChar">
    <w:name w:val="Texto de balão Char"/>
    <w:basedOn w:val="Fontepargpadro"/>
    <w:link w:val="Textodebalo"/>
    <w:uiPriority w:val="99"/>
    <w:semiHidden/>
    <w:rsid w:val="00F003E9"/>
    <w:rPr>
      <w:rFonts w:ascii="Tahoma" w:hAnsi="Tahoma" w:cs="Tahoma"/>
      <w:sz w:val="16"/>
      <w:szCs w:val="16"/>
    </w:rPr>
  </w:style>
  <w:style w:type="paragraph" w:styleId="PargrafodaLista">
    <w:name w:val="List Paragraph"/>
    <w:basedOn w:val="Normal"/>
    <w:uiPriority w:val="34"/>
    <w:qFormat/>
    <w:rsid w:val="009312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00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E6CD1-B9B6-4408-AD38-E4C21DDD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Pages>
  <Words>555</Words>
  <Characters>2997</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ROZILÉIA BRANDT CARARA</vt:lpstr>
    </vt:vector>
  </TitlesOfParts>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ROZILÉIA BRANDT CARARA</dc:title>
  <dc:subject/>
  <dc:creator>RH02</dc:creator>
  <cp:keywords/>
  <dc:description/>
  <cp:lastModifiedBy>Rozi Carara</cp:lastModifiedBy>
  <cp:revision>13</cp:revision>
  <dcterms:created xsi:type="dcterms:W3CDTF">2019-12-09T18:31:00Z</dcterms:created>
  <dcterms:modified xsi:type="dcterms:W3CDTF">2020-02-20T18:55:00Z</dcterms:modified>
</cp:coreProperties>
</file>