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F3" w:rsidRPr="00810CF3" w:rsidRDefault="00810CF3">
      <w:pPr>
        <w:rPr>
          <w:b/>
          <w:sz w:val="44"/>
          <w:szCs w:val="44"/>
        </w:rPr>
      </w:pPr>
    </w:p>
    <w:p w:rsidR="00E95965" w:rsidRDefault="00810CF3" w:rsidP="00780AC2">
      <w:pPr>
        <w:tabs>
          <w:tab w:val="left" w:pos="1395"/>
        </w:tabs>
        <w:jc w:val="center"/>
        <w:rPr>
          <w:b/>
          <w:sz w:val="44"/>
          <w:szCs w:val="44"/>
        </w:rPr>
      </w:pPr>
      <w:r w:rsidRPr="00810CF3">
        <w:rPr>
          <w:b/>
          <w:sz w:val="44"/>
          <w:szCs w:val="44"/>
        </w:rPr>
        <w:t>Karen Delgado Holanda</w:t>
      </w:r>
    </w:p>
    <w:p w:rsidR="00D81B33" w:rsidRPr="00D81B33" w:rsidRDefault="00D81B33" w:rsidP="00780AC2">
      <w:pPr>
        <w:tabs>
          <w:tab w:val="left" w:pos="139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End</w:t>
      </w:r>
      <w:proofErr w:type="spellEnd"/>
      <w:r>
        <w:rPr>
          <w:b/>
          <w:sz w:val="24"/>
          <w:szCs w:val="24"/>
        </w:rPr>
        <w:t xml:space="preserve">: </w:t>
      </w:r>
      <w:r w:rsidRPr="00D81B33">
        <w:rPr>
          <w:b/>
          <w:sz w:val="24"/>
          <w:szCs w:val="24"/>
        </w:rPr>
        <w:t>Rua Leoberto Leal 93</w:t>
      </w:r>
      <w:r>
        <w:rPr>
          <w:b/>
          <w:sz w:val="24"/>
          <w:szCs w:val="24"/>
        </w:rPr>
        <w:t xml:space="preserve"> – </w:t>
      </w:r>
      <w:proofErr w:type="gramStart"/>
      <w:r>
        <w:rPr>
          <w:b/>
          <w:sz w:val="24"/>
          <w:szCs w:val="24"/>
        </w:rPr>
        <w:t>CEP :</w:t>
      </w:r>
      <w:proofErr w:type="gramEnd"/>
      <w:r>
        <w:rPr>
          <w:b/>
          <w:sz w:val="24"/>
          <w:szCs w:val="24"/>
        </w:rPr>
        <w:t xml:space="preserve"> </w:t>
      </w:r>
      <w:r w:rsidRPr="00D81B33">
        <w:rPr>
          <w:b/>
          <w:sz w:val="24"/>
          <w:szCs w:val="24"/>
        </w:rPr>
        <w:t>88750</w:t>
      </w:r>
      <w:r>
        <w:rPr>
          <w:b/>
          <w:sz w:val="24"/>
          <w:szCs w:val="24"/>
        </w:rPr>
        <w:t>-</w:t>
      </w:r>
      <w:r w:rsidRPr="00D81B33">
        <w:rPr>
          <w:b/>
          <w:sz w:val="24"/>
          <w:szCs w:val="24"/>
        </w:rPr>
        <w:t>000</w:t>
      </w:r>
    </w:p>
    <w:p w:rsidR="00810CF3" w:rsidRDefault="00810CF3" w:rsidP="00780AC2">
      <w:pPr>
        <w:tabs>
          <w:tab w:val="left" w:pos="1395"/>
        </w:tabs>
        <w:jc w:val="center"/>
        <w:rPr>
          <w:b/>
        </w:rPr>
      </w:pPr>
      <w:r>
        <w:rPr>
          <w:b/>
        </w:rPr>
        <w:t>Telefone</w:t>
      </w:r>
      <w:r w:rsidR="00D81B33">
        <w:rPr>
          <w:b/>
        </w:rPr>
        <w:t xml:space="preserve"> (11)</w:t>
      </w:r>
      <w:r>
        <w:rPr>
          <w:b/>
        </w:rPr>
        <w:t xml:space="preserve"> </w:t>
      </w:r>
      <w:r w:rsidR="00D81B33">
        <w:rPr>
          <w:b/>
        </w:rPr>
        <w:t xml:space="preserve">97969-0016 </w:t>
      </w:r>
      <w:r w:rsidR="002A2147">
        <w:rPr>
          <w:b/>
        </w:rPr>
        <w:t>/ (48) 99651-7122</w:t>
      </w:r>
    </w:p>
    <w:p w:rsidR="00D81B33" w:rsidRDefault="00D81B33" w:rsidP="00780AC2">
      <w:pPr>
        <w:tabs>
          <w:tab w:val="left" w:pos="1395"/>
        </w:tabs>
        <w:jc w:val="center"/>
        <w:rPr>
          <w:b/>
        </w:rPr>
      </w:pPr>
    </w:p>
    <w:p w:rsidR="00594DB3" w:rsidRDefault="00594DB3" w:rsidP="00810CF3">
      <w:pPr>
        <w:tabs>
          <w:tab w:val="left" w:pos="1395"/>
        </w:tabs>
        <w:rPr>
          <w:b/>
        </w:rPr>
      </w:pPr>
    </w:p>
    <w:p w:rsidR="00F32AD6" w:rsidRDefault="00F32AD6" w:rsidP="00810CF3">
      <w:pPr>
        <w:tabs>
          <w:tab w:val="left" w:pos="1395"/>
        </w:tabs>
        <w:rPr>
          <w:b/>
        </w:rPr>
      </w:pPr>
      <w:r w:rsidRPr="00F32AD6">
        <w:rPr>
          <w:b/>
        </w:rPr>
        <w:t>Curso</w:t>
      </w:r>
      <w:r>
        <w:rPr>
          <w:b/>
        </w:rPr>
        <w:t>:</w:t>
      </w:r>
    </w:p>
    <w:p w:rsidR="00F32AD6" w:rsidRPr="00F32AD6" w:rsidRDefault="00F32AD6" w:rsidP="00F32AD6">
      <w:pPr>
        <w:tabs>
          <w:tab w:val="left" w:pos="1395"/>
        </w:tabs>
        <w:rPr>
          <w:b/>
        </w:rPr>
      </w:pPr>
      <w:r w:rsidRPr="00F32AD6">
        <w:rPr>
          <w:b/>
        </w:rPr>
        <w:t>Tecnólogo</w:t>
      </w:r>
      <w:r>
        <w:rPr>
          <w:b/>
        </w:rPr>
        <w:t xml:space="preserve"> em Recursos Humanos</w:t>
      </w:r>
    </w:p>
    <w:p w:rsidR="00810CF3" w:rsidRPr="00F32AD6" w:rsidRDefault="00810CF3" w:rsidP="00810CF3">
      <w:pPr>
        <w:tabs>
          <w:tab w:val="left" w:pos="1395"/>
        </w:tabs>
        <w:rPr>
          <w:b/>
        </w:rPr>
      </w:pPr>
      <w:r w:rsidRPr="00F32AD6">
        <w:rPr>
          <w:b/>
        </w:rPr>
        <w:t>Rotinas Departamento Pessoal</w:t>
      </w:r>
    </w:p>
    <w:p w:rsidR="00810CF3" w:rsidRPr="00F32AD6" w:rsidRDefault="00810CF3" w:rsidP="00810CF3">
      <w:pPr>
        <w:tabs>
          <w:tab w:val="left" w:pos="1395"/>
        </w:tabs>
        <w:rPr>
          <w:b/>
        </w:rPr>
      </w:pPr>
      <w:r w:rsidRPr="00F32AD6">
        <w:rPr>
          <w:b/>
        </w:rPr>
        <w:t>Leis Trabalhistas</w:t>
      </w:r>
    </w:p>
    <w:p w:rsidR="00810CF3" w:rsidRPr="00F32AD6" w:rsidRDefault="00810CF3" w:rsidP="00810CF3">
      <w:pPr>
        <w:tabs>
          <w:tab w:val="left" w:pos="1395"/>
        </w:tabs>
        <w:rPr>
          <w:b/>
        </w:rPr>
      </w:pPr>
      <w:r w:rsidRPr="00F32AD6">
        <w:rPr>
          <w:b/>
        </w:rPr>
        <w:t>Cálculos e fechamento da folha</w:t>
      </w:r>
    </w:p>
    <w:p w:rsidR="002F1B52" w:rsidRDefault="00810CF3" w:rsidP="00810CF3">
      <w:pPr>
        <w:tabs>
          <w:tab w:val="left" w:pos="1395"/>
        </w:tabs>
        <w:rPr>
          <w:b/>
        </w:rPr>
      </w:pPr>
      <w:proofErr w:type="spellStart"/>
      <w:r w:rsidRPr="00F32AD6">
        <w:rPr>
          <w:b/>
        </w:rPr>
        <w:t>Esocial</w:t>
      </w:r>
      <w:proofErr w:type="spellEnd"/>
    </w:p>
    <w:p w:rsidR="00F32AD6" w:rsidRPr="00F32AD6" w:rsidRDefault="00F32AD6" w:rsidP="00810CF3">
      <w:pPr>
        <w:tabs>
          <w:tab w:val="left" w:pos="1395"/>
        </w:tabs>
        <w:rPr>
          <w:b/>
        </w:rPr>
      </w:pPr>
    </w:p>
    <w:p w:rsidR="00D81B33" w:rsidRDefault="00810CF3" w:rsidP="00810CF3">
      <w:pPr>
        <w:tabs>
          <w:tab w:val="left" w:pos="1395"/>
        </w:tabs>
        <w:rPr>
          <w:b/>
          <w:sz w:val="28"/>
          <w:szCs w:val="28"/>
        </w:rPr>
      </w:pPr>
      <w:r w:rsidRPr="00D81B33">
        <w:rPr>
          <w:b/>
          <w:sz w:val="28"/>
          <w:szCs w:val="28"/>
        </w:rPr>
        <w:t>Experiências Profissionais:</w:t>
      </w:r>
    </w:p>
    <w:p w:rsidR="00D81B33" w:rsidRDefault="00D81B33" w:rsidP="00D81B33">
      <w:pPr>
        <w:tabs>
          <w:tab w:val="left" w:pos="1395"/>
        </w:tabs>
        <w:spacing w:after="0"/>
        <w:rPr>
          <w:b/>
        </w:rPr>
      </w:pPr>
      <w:r w:rsidRPr="00F32AD6">
        <w:rPr>
          <w:b/>
        </w:rPr>
        <w:t xml:space="preserve">Empresa </w:t>
      </w:r>
      <w:proofErr w:type="spellStart"/>
      <w:r w:rsidRPr="00F32AD6">
        <w:rPr>
          <w:b/>
        </w:rPr>
        <w:t>Pluriaqua</w:t>
      </w:r>
      <w:proofErr w:type="spellEnd"/>
      <w:r w:rsidRPr="00F32AD6">
        <w:rPr>
          <w:b/>
        </w:rPr>
        <w:t xml:space="preserve"> Ind</w:t>
      </w:r>
      <w:r>
        <w:rPr>
          <w:b/>
        </w:rPr>
        <w:t>ústria</w:t>
      </w:r>
      <w:r w:rsidR="00D67FAF">
        <w:rPr>
          <w:b/>
        </w:rPr>
        <w:t xml:space="preserve"> e Comercio de B</w:t>
      </w:r>
      <w:r w:rsidRPr="00F32AD6">
        <w:rPr>
          <w:b/>
        </w:rPr>
        <w:t xml:space="preserve">ebidas </w:t>
      </w:r>
      <w:proofErr w:type="spellStart"/>
      <w:r>
        <w:rPr>
          <w:b/>
        </w:rPr>
        <w:t>Eirelli</w:t>
      </w:r>
      <w:proofErr w:type="spellEnd"/>
      <w:r>
        <w:rPr>
          <w:b/>
        </w:rPr>
        <w:t xml:space="preserve"> </w:t>
      </w:r>
    </w:p>
    <w:p w:rsidR="00D81B33" w:rsidRDefault="00D81B33" w:rsidP="00D81B33">
      <w:pPr>
        <w:tabs>
          <w:tab w:val="left" w:pos="1395"/>
        </w:tabs>
        <w:spacing w:after="0"/>
        <w:rPr>
          <w:b/>
        </w:rPr>
      </w:pPr>
      <w:proofErr w:type="gramStart"/>
      <w:r>
        <w:rPr>
          <w:b/>
        </w:rPr>
        <w:t xml:space="preserve">( </w:t>
      </w:r>
      <w:proofErr w:type="spellStart"/>
      <w:r>
        <w:rPr>
          <w:b/>
        </w:rPr>
        <w:t>Envasadora</w:t>
      </w:r>
      <w:proofErr w:type="spellEnd"/>
      <w:proofErr w:type="gramEnd"/>
      <w:r>
        <w:rPr>
          <w:b/>
        </w:rPr>
        <w:t xml:space="preserve"> de Água Mineral )</w:t>
      </w:r>
    </w:p>
    <w:p w:rsidR="00D81B33" w:rsidRDefault="00D81B33" w:rsidP="00D81B33">
      <w:pPr>
        <w:tabs>
          <w:tab w:val="left" w:pos="1395"/>
        </w:tabs>
        <w:spacing w:after="0"/>
        <w:rPr>
          <w:b/>
        </w:rPr>
      </w:pPr>
    </w:p>
    <w:p w:rsidR="00D81B33" w:rsidRDefault="00D81B33" w:rsidP="00D81B33">
      <w:pPr>
        <w:tabs>
          <w:tab w:val="left" w:pos="1395"/>
        </w:tabs>
        <w:spacing w:after="0"/>
        <w:rPr>
          <w:b/>
        </w:rPr>
      </w:pPr>
      <w:r w:rsidRPr="00F32AD6">
        <w:rPr>
          <w:b/>
        </w:rPr>
        <w:t>Período: 2014 até atual momento</w:t>
      </w:r>
    </w:p>
    <w:p w:rsidR="002A2147" w:rsidRDefault="002A2147" w:rsidP="00D81B33">
      <w:pPr>
        <w:tabs>
          <w:tab w:val="left" w:pos="1395"/>
        </w:tabs>
        <w:spacing w:after="0"/>
        <w:rPr>
          <w:b/>
        </w:rPr>
      </w:pPr>
      <w:r>
        <w:rPr>
          <w:b/>
        </w:rPr>
        <w:t>Cargo: Coordenadora de Recursos Humanos</w:t>
      </w:r>
    </w:p>
    <w:p w:rsidR="002A2147" w:rsidRPr="00F32AD6" w:rsidRDefault="002A2147" w:rsidP="00D81B33">
      <w:pPr>
        <w:tabs>
          <w:tab w:val="left" w:pos="1395"/>
        </w:tabs>
        <w:spacing w:after="0"/>
        <w:rPr>
          <w:b/>
        </w:rPr>
      </w:pPr>
    </w:p>
    <w:p w:rsidR="00D81B33" w:rsidRPr="00F32AD6" w:rsidRDefault="00D81B3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Atribuições: Fechamento de folha PJ e de PF (domésticas), apuração de cartão de ponto (extra</w:t>
      </w:r>
      <w:r>
        <w:rPr>
          <w:b/>
        </w:rPr>
        <w:t xml:space="preserve"> e controle de</w:t>
      </w:r>
      <w:r w:rsidRPr="00F32AD6">
        <w:rPr>
          <w:b/>
        </w:rPr>
        <w:t xml:space="preserve"> banco de horas), comp</w:t>
      </w:r>
      <w:r>
        <w:rPr>
          <w:b/>
        </w:rPr>
        <w:t>ra de benefícios VR/VT/ CESTA BÁ</w:t>
      </w:r>
      <w:r w:rsidRPr="00F32AD6">
        <w:rPr>
          <w:b/>
        </w:rPr>
        <w:t>SICA, controle de plano de saúde e odontológico, homologações, preposto em audiências trabalhistas, recrutamento e seleção</w:t>
      </w:r>
      <w:r w:rsidR="00D67FAF">
        <w:rPr>
          <w:b/>
        </w:rPr>
        <w:t>, rotina de admissão/ demissão</w:t>
      </w:r>
      <w:r w:rsidRPr="00F32AD6">
        <w:rPr>
          <w:b/>
        </w:rPr>
        <w:t xml:space="preserve">, DIRF, RAIS, ESOCIAL.  </w:t>
      </w:r>
      <w:r w:rsidR="002A2147">
        <w:rPr>
          <w:b/>
        </w:rPr>
        <w:t>Auditorias internas/</w:t>
      </w:r>
      <w:r>
        <w:rPr>
          <w:b/>
        </w:rPr>
        <w:t xml:space="preserve">externas, </w:t>
      </w:r>
      <w:r w:rsidR="002A2147">
        <w:rPr>
          <w:b/>
        </w:rPr>
        <w:t>avaliação</w:t>
      </w:r>
      <w:r>
        <w:rPr>
          <w:b/>
        </w:rPr>
        <w:t xml:space="preserve"> de capacitação e desenvolvimento</w:t>
      </w:r>
      <w:r w:rsidR="002A2147">
        <w:rPr>
          <w:b/>
        </w:rPr>
        <w:t>.</w:t>
      </w:r>
      <w:bookmarkStart w:id="0" w:name="_GoBack"/>
      <w:bookmarkEnd w:id="0"/>
    </w:p>
    <w:p w:rsidR="00D81B33" w:rsidRPr="00D81B33" w:rsidRDefault="00D81B33" w:rsidP="00810CF3">
      <w:pPr>
        <w:tabs>
          <w:tab w:val="left" w:pos="1395"/>
        </w:tabs>
        <w:rPr>
          <w:b/>
        </w:rPr>
      </w:pPr>
      <w:r w:rsidRPr="00F32AD6">
        <w:rPr>
          <w:b/>
        </w:rPr>
        <w:t xml:space="preserve"> </w:t>
      </w: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Empresa: Sindicato dos Comerciários Cot</w:t>
      </w:r>
      <w:r w:rsidR="00F32AD6" w:rsidRPr="00F32AD6">
        <w:rPr>
          <w:b/>
        </w:rPr>
        <w:t>ia</w:t>
      </w:r>
    </w:p>
    <w:p w:rsidR="00810CF3" w:rsidRPr="00F32AD6" w:rsidRDefault="002F1B52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Período:</w:t>
      </w:r>
      <w:r w:rsidR="00810CF3" w:rsidRPr="00F32AD6">
        <w:rPr>
          <w:b/>
        </w:rPr>
        <w:t xml:space="preserve"> 2 anos</w:t>
      </w: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Cargo: Auxiliar Administrativo</w:t>
      </w: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Atribuições: Recepção, conferências de verbas rescisórias, homologação, Cálculos trabalhistas.</w:t>
      </w: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Empresa: Contábil Campos Cotia</w:t>
      </w: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Período</w:t>
      </w:r>
      <w:r w:rsidR="002F1B52" w:rsidRPr="00F32AD6">
        <w:rPr>
          <w:b/>
        </w:rPr>
        <w:t>:</w:t>
      </w:r>
      <w:r w:rsidRPr="00F32AD6">
        <w:rPr>
          <w:b/>
        </w:rPr>
        <w:t xml:space="preserve"> de 2 anos sem registro</w:t>
      </w:r>
    </w:p>
    <w:p w:rsidR="00810CF3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Cargo: Auxiliar de Departamento Pessoal</w:t>
      </w:r>
    </w:p>
    <w:p w:rsidR="002F1B52" w:rsidRPr="00F32AD6" w:rsidRDefault="00810CF3" w:rsidP="002A2147">
      <w:pPr>
        <w:tabs>
          <w:tab w:val="left" w:pos="1395"/>
        </w:tabs>
        <w:spacing w:after="0"/>
        <w:jc w:val="both"/>
        <w:rPr>
          <w:b/>
        </w:rPr>
      </w:pPr>
      <w:r w:rsidRPr="00F32AD6">
        <w:rPr>
          <w:b/>
        </w:rPr>
        <w:t>Atribuições: Homologação, admissão, demissão, folha de pagamento</w:t>
      </w:r>
      <w:r w:rsidR="00F32AD6" w:rsidRPr="00F32AD6">
        <w:rPr>
          <w:b/>
        </w:rPr>
        <w:t>.</w:t>
      </w:r>
    </w:p>
    <w:p w:rsidR="00F32AD6" w:rsidRPr="00F32AD6" w:rsidRDefault="00F32AD6" w:rsidP="00F32AD6">
      <w:pPr>
        <w:tabs>
          <w:tab w:val="left" w:pos="1395"/>
        </w:tabs>
        <w:spacing w:after="0"/>
        <w:rPr>
          <w:b/>
        </w:rPr>
      </w:pPr>
    </w:p>
    <w:sectPr w:rsidR="00F32AD6" w:rsidRPr="00F32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3"/>
    <w:rsid w:val="002A2147"/>
    <w:rsid w:val="002F1B52"/>
    <w:rsid w:val="00594DB3"/>
    <w:rsid w:val="00780AC2"/>
    <w:rsid w:val="00810CF3"/>
    <w:rsid w:val="00D67FAF"/>
    <w:rsid w:val="00D81B33"/>
    <w:rsid w:val="00DD332C"/>
    <w:rsid w:val="00E95965"/>
    <w:rsid w:val="00EF2F1A"/>
    <w:rsid w:val="00F3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F9AA3-F953-4744-AF50-B298DC8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Oliveira</dc:creator>
  <cp:keywords/>
  <dc:description/>
  <cp:lastModifiedBy>Karen Holanda</cp:lastModifiedBy>
  <cp:revision>2</cp:revision>
  <dcterms:created xsi:type="dcterms:W3CDTF">2021-08-12T13:09:00Z</dcterms:created>
  <dcterms:modified xsi:type="dcterms:W3CDTF">2021-08-12T13:09:00Z</dcterms:modified>
</cp:coreProperties>
</file>