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93" w:lineRule="auto"/>
        <w:ind w:left="3418" w:right="3288" w:hanging="33.99999999999977"/>
        <w:jc w:val="center"/>
        <w:rPr/>
      </w:pPr>
      <w:r w:rsidDel="00000000" w:rsidR="00000000" w:rsidRPr="00000000">
        <w:rPr>
          <w:rtl w:val="0"/>
        </w:rPr>
        <w:t xml:space="preserve">Evellin da Luz Alves | Rua João Vitorino Monteiro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line style="position:absolute;mso-position-horizontal-relative:page;mso-position-vertical-relative:page;z-index:-15762432;mso-position-horizontal:absolute;margin-left:-2.5pt;mso-position-vertical:absolute;margin-top:0.0pt;" stroked="true" strokecolor="#000000" strokeweight=".5pt" from="64.099998pt,238.750763pt" to="535.099998pt,238.750763pt">
            <v:stroke dashstyle="solid"/>
            <w10:wrap type="none"/>
          </v:line>
        </w:pic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3418" w:right="3288" w:hanging="33.99999999999977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36" w:right="1943" w:hanging="1393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88750-000 | Braço do Norte | Santa Catarina | SC (48) - </w:t>
      </w:r>
      <w:r w:rsidDel="00000000" w:rsidR="00000000" w:rsidRPr="00000000">
        <w:rPr>
          <w:rtl w:val="0"/>
        </w:rPr>
        <w:t xml:space="preserve">98839-4537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14" w:right="3126" w:firstLine="256.0000000000002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luzevellin3</w:t>
      </w:r>
      <w:hyperlink r:id="rId6">
        <w:r w:rsidDel="00000000" w:rsidR="00000000" w:rsidRPr="00000000">
          <w:rPr>
            <w:rFonts w:ascii="Arial MT" w:cs="Arial MT" w:eastAsia="Arial MT" w:hAnsi="Arial MT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@</w:t>
        </w:r>
      </w:hyperlink>
      <w:hyperlink r:id="rId7">
        <w:r w:rsidDel="00000000" w:rsidR="00000000" w:rsidRPr="00000000">
          <w:rPr>
            <w:rtl w:val="0"/>
          </w:rPr>
          <w:t xml:space="preserve">gmai</w:t>
        </w:r>
      </w:hyperlink>
      <w:hyperlink r:id="rId8">
        <w:r w:rsidDel="00000000" w:rsidR="00000000" w:rsidRPr="00000000">
          <w:rPr>
            <w:rFonts w:ascii="Arial MT" w:cs="Arial MT" w:eastAsia="Arial MT" w:hAnsi="Arial MT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l.com</w:t>
        </w:r>
      </w:hyperlink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anos | Brasileira | Solteira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93" w:lineRule="auto"/>
        <w:ind w:left="101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OBJETIVO: </w:t>
      </w:r>
      <w:r w:rsidDel="00000000" w:rsidR="00000000" w:rsidRPr="00000000">
        <w:rPr>
          <w:sz w:val="22"/>
          <w:szCs w:val="22"/>
          <w:rtl w:val="0"/>
        </w:rPr>
        <w:t xml:space="preserve">Oportunidade de Emprego.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  <w:tab w:val="left" w:leader="none" w:pos="822"/>
        </w:tabs>
        <w:spacing w:after="0" w:before="1" w:line="240" w:lineRule="auto"/>
        <w:ind w:left="821" w:right="106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Busco conhecimento e novas experiências na área, com habilidade em atendimento ao público e flexibilidade de horários.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  <w:tab w:val="left" w:leader="none" w:pos="822"/>
        </w:tabs>
        <w:spacing w:after="0" w:before="1" w:line="240" w:lineRule="auto"/>
        <w:ind w:left="821" w:right="1146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Anseio contribuir na atuação rotineira da instituição, contato com clientes, organização do ambiente de trabalho e presteza nos serviços prestados.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ind w:firstLine="101"/>
        <w:rPr/>
      </w:pPr>
      <w:r w:rsidDel="00000000" w:rsidR="00000000" w:rsidRPr="00000000">
        <w:rPr>
          <w:rtl w:val="0"/>
        </w:rPr>
        <w:t xml:space="preserve">FORMAÇÃO ACADÊMICA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8"/>
        </w:tabs>
        <w:spacing w:after="0" w:before="0" w:line="240" w:lineRule="auto"/>
        <w:ind w:left="101" w:right="4225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Tecnologia em Marketing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Unifael</w:t>
      </w:r>
      <w:r w:rsidDel="00000000" w:rsidR="00000000" w:rsidRPr="00000000">
        <w:rPr>
          <w:rtl w:val="0"/>
        </w:rPr>
        <w:t xml:space="preserve"> Cursando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CURSO PROFISSIONALIZANTE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8"/>
        </w:tabs>
        <w:spacing w:after="0" w:before="0" w:line="240" w:lineRule="auto"/>
        <w:ind w:left="101" w:right="288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Curso a Comunicação nas Vendas: O segredo do sucesso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ACIVALE – (Conclusão em 0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before="208" w:lineRule="auto"/>
        <w:ind w:firstLine="101"/>
        <w:rPr/>
      </w:pPr>
      <w:r w:rsidDel="00000000" w:rsidR="00000000" w:rsidRPr="00000000">
        <w:rPr>
          <w:rtl w:val="0"/>
        </w:rPr>
        <w:t xml:space="preserve">EXPERIÊNCIA PROFISSIONAL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  <w:tab w:val="left" w:leader="none" w:pos="822"/>
        </w:tabs>
        <w:spacing w:after="0" w:before="0" w:line="240" w:lineRule="auto"/>
        <w:ind w:left="827" w:right="2338" w:hanging="366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Ind. De Molduras Moldurarte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  Braço do Norte</w:t>
      </w:r>
      <w:r w:rsidDel="00000000" w:rsidR="00000000" w:rsidRPr="00000000">
        <w:rPr>
          <w:rtl w:val="0"/>
        </w:rPr>
        <w:t xml:space="preserve"> | Aux. De Mostruário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- 0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/201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0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/201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  <w:tab w:val="left" w:leader="none" w:pos="822"/>
        </w:tabs>
        <w:spacing w:after="0" w:before="0" w:line="240" w:lineRule="auto"/>
        <w:ind w:left="821" w:right="137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Ind. De Molduras Moldurarte - Braço do Norte | Assitente de Vendas I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0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tl w:val="0"/>
        </w:rPr>
        <w:t xml:space="preserve">21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tl w:val="0"/>
        </w:rPr>
        <w:t xml:space="preserve">té o momento.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  <w:tab w:val="left" w:leader="none" w:pos="822"/>
        </w:tabs>
        <w:spacing w:after="0" w:before="0" w:line="240" w:lineRule="auto"/>
        <w:ind w:left="0" w:right="1121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420" w:left="1340" w:right="14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 MT"/>
  <w:font w:name="Arial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102" w:hanging="136"/>
      </w:pPr>
      <w:rPr>
        <w:rFonts w:ascii="Arial" w:cs="Arial" w:eastAsia="Arial" w:hAnsi="Arial"/>
        <w:b w:val="1"/>
        <w:sz w:val="22"/>
        <w:szCs w:val="22"/>
      </w:rPr>
    </w:lvl>
    <w:lvl w:ilvl="1">
      <w:start w:val="0"/>
      <w:numFmt w:val="bullet"/>
      <w:lvlText w:val="●"/>
      <w:lvlJc w:val="left"/>
      <w:pPr>
        <w:ind w:left="827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2">
      <w:start w:val="0"/>
      <w:numFmt w:val="bullet"/>
      <w:lvlText w:val="•"/>
      <w:lvlJc w:val="left"/>
      <w:pPr>
        <w:ind w:left="1745" w:hanging="360"/>
      </w:pPr>
      <w:rPr/>
    </w:lvl>
    <w:lvl w:ilvl="3">
      <w:start w:val="0"/>
      <w:numFmt w:val="bullet"/>
      <w:lvlText w:val="•"/>
      <w:lvlJc w:val="left"/>
      <w:pPr>
        <w:ind w:left="2670" w:hanging="360"/>
      </w:pPr>
      <w:rPr/>
    </w:lvl>
    <w:lvl w:ilvl="4">
      <w:start w:val="0"/>
      <w:numFmt w:val="bullet"/>
      <w:lvlText w:val="•"/>
      <w:lvlJc w:val="left"/>
      <w:pPr>
        <w:ind w:left="3595" w:hanging="360"/>
      </w:pPr>
      <w:rPr/>
    </w:lvl>
    <w:lvl w:ilvl="5">
      <w:start w:val="0"/>
      <w:numFmt w:val="bullet"/>
      <w:lvlText w:val="•"/>
      <w:lvlJc w:val="left"/>
      <w:pPr>
        <w:ind w:left="4520" w:hanging="360"/>
      </w:pPr>
      <w:rPr/>
    </w:lvl>
    <w:lvl w:ilvl="6">
      <w:start w:val="0"/>
      <w:numFmt w:val="bullet"/>
      <w:lvlText w:val="•"/>
      <w:lvlJc w:val="left"/>
      <w:pPr>
        <w:ind w:left="5445" w:hanging="360"/>
      </w:pPr>
      <w:rPr/>
    </w:lvl>
    <w:lvl w:ilvl="7">
      <w:start w:val="0"/>
      <w:numFmt w:val="bullet"/>
      <w:lvlText w:val="•"/>
      <w:lvlJc w:val="left"/>
      <w:pPr>
        <w:ind w:left="6370" w:hanging="360"/>
      </w:pPr>
      <w:rPr/>
    </w:lvl>
    <w:lvl w:ilvl="8">
      <w:start w:val="0"/>
      <w:numFmt w:val="bullet"/>
      <w:lvlText w:val="•"/>
      <w:lvlJc w:val="left"/>
      <w:pPr>
        <w:ind w:left="7295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22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652" w:hanging="360"/>
      </w:pPr>
      <w:rPr/>
    </w:lvl>
    <w:lvl w:ilvl="2">
      <w:start w:val="0"/>
      <w:numFmt w:val="bullet"/>
      <w:lvlText w:val="•"/>
      <w:lvlJc w:val="left"/>
      <w:pPr>
        <w:ind w:left="2485" w:hanging="360"/>
      </w:pPr>
      <w:rPr/>
    </w:lvl>
    <w:lvl w:ilvl="3">
      <w:start w:val="0"/>
      <w:numFmt w:val="bullet"/>
      <w:lvlText w:val="•"/>
      <w:lvlJc w:val="left"/>
      <w:pPr>
        <w:ind w:left="3317" w:hanging="360"/>
      </w:pPr>
      <w:rPr/>
    </w:lvl>
    <w:lvl w:ilvl="4">
      <w:start w:val="0"/>
      <w:numFmt w:val="bullet"/>
      <w:lvlText w:val="•"/>
      <w:lvlJc w:val="left"/>
      <w:pPr>
        <w:ind w:left="4150" w:hanging="360"/>
      </w:pPr>
      <w:rPr/>
    </w:lvl>
    <w:lvl w:ilvl="5">
      <w:start w:val="0"/>
      <w:numFmt w:val="bullet"/>
      <w:lvlText w:val="•"/>
      <w:lvlJc w:val="left"/>
      <w:pPr>
        <w:ind w:left="4983" w:hanging="360"/>
      </w:pPr>
      <w:rPr/>
    </w:lvl>
    <w:lvl w:ilvl="6">
      <w:start w:val="0"/>
      <w:numFmt w:val="bullet"/>
      <w:lvlText w:val="•"/>
      <w:lvlJc w:val="left"/>
      <w:pPr>
        <w:ind w:left="5815" w:hanging="360"/>
      </w:pPr>
      <w:rPr/>
    </w:lvl>
    <w:lvl w:ilvl="7">
      <w:start w:val="0"/>
      <w:numFmt w:val="bullet"/>
      <w:lvlText w:val="•"/>
      <w:lvlJc w:val="left"/>
      <w:pPr>
        <w:ind w:left="6648" w:hanging="360"/>
      </w:pPr>
      <w:rPr/>
    </w:lvl>
    <w:lvl w:ilvl="8">
      <w:start w:val="0"/>
      <w:numFmt w:val="bullet"/>
      <w:lvlText w:val="•"/>
      <w:lvlJc w:val="left"/>
      <w:pPr>
        <w:ind w:left="7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1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olga.99@hotmail.com" TargetMode="External"/><Relationship Id="rId7" Type="http://schemas.openxmlformats.org/officeDocument/2006/relationships/hyperlink" Target="mailto:Holga.99@hotmail.com" TargetMode="External"/><Relationship Id="rId8" Type="http://schemas.openxmlformats.org/officeDocument/2006/relationships/hyperlink" Target="mailto:Holga.99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