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MAYKON LUZ VIEIRA</w:t>
      </w:r>
    </w:p>
    <w:p>
      <w:r>
        <w:rPr>
          <w:b w:val="0"/>
        </w:rPr>
        <w:t>Blumenau – SC | (47) 99634-7855 | maykon.luz22@gmail.com | CNH: A/B</w:t>
      </w:r>
    </w:p>
    <w:p>
      <w:r>
        <w:rPr>
          <w:b/>
        </w:rPr>
        <w:t>OBJETIVO</w:t>
      </w:r>
    </w:p>
    <w:p>
      <w:r>
        <w:rPr>
          <w:b w:val="0"/>
        </w:rPr>
        <w:t>Atuar na área comercial, contribuindo com crescimento de volume, expansão de mix, execução no ponto de venda e fortalecimento de marcas, com foco em metas e desenvolvimento de mercado.</w:t>
      </w:r>
    </w:p>
    <w:p>
      <w:r>
        <w:rPr>
          <w:b/>
        </w:rPr>
        <w:t>RESUMO PROFISSIONAL</w:t>
      </w:r>
    </w:p>
    <w:p>
      <w:r>
        <w:rPr>
          <w:b w:val="0"/>
        </w:rPr>
        <w:t>Profissional da área comercial com experiência em vendas externas, execução no ponto de venda e desenvolvimento de mercado. Atuação no canal varejo e bares, com foco em negociação, metas e expansão de mix.</w:t>
      </w:r>
    </w:p>
    <w:p>
      <w:r>
        <w:rPr>
          <w:b/>
        </w:rPr>
        <w:t>EXPERIÊNCIA PROFISSIONAL</w:t>
      </w:r>
    </w:p>
    <w:p>
      <w:r>
        <w:rPr>
          <w:b/>
        </w:rPr>
        <w:t>Representante Comercial Autônomo – Ave Serra (Ago/2025 – Atual)</w:t>
      </w:r>
    </w:p>
    <w:p>
      <w:r>
        <w:rPr>
          <w:b w:val="0"/>
        </w:rPr>
        <w:t>• Gestão de carteira de clientes e prospecção</w:t>
      </w:r>
    </w:p>
    <w:p>
      <w:r>
        <w:rPr>
          <w:b w:val="0"/>
        </w:rPr>
        <w:t>• Negociação de preços, volumes e mix</w:t>
      </w:r>
    </w:p>
    <w:p>
      <w:r>
        <w:rPr>
          <w:b w:val="0"/>
        </w:rPr>
        <w:t>• Planejamento de rotas e metas</w:t>
      </w:r>
    </w:p>
    <w:p>
      <w:r>
        <w:rPr>
          <w:b/>
        </w:rPr>
        <w:t>Vendedor Externo – Coca-Cola FEMSA</w:t>
      </w:r>
    </w:p>
    <w:p>
      <w:r>
        <w:rPr>
          <w:b w:val="0"/>
        </w:rPr>
        <w:t>• Atendimento a varejo e bares</w:t>
      </w:r>
    </w:p>
    <w:p>
      <w:r>
        <w:rPr>
          <w:b w:val="0"/>
        </w:rPr>
        <w:t>• Negociação e execução de trade marketing</w:t>
      </w:r>
    </w:p>
    <w:p>
      <w:r>
        <w:rPr>
          <w:b w:val="0"/>
        </w:rPr>
        <w:t>• Acompanhamento de metas e indicadores</w:t>
      </w:r>
    </w:p>
    <w:p>
      <w:r>
        <w:rPr>
          <w:b/>
        </w:rPr>
        <w:t>Líder de Expedição – Hemmer Alimentos</w:t>
      </w:r>
    </w:p>
    <w:p>
      <w:r>
        <w:rPr>
          <w:b w:val="0"/>
        </w:rPr>
        <w:t>• Liderança de equipe e controle logístico</w:t>
      </w:r>
    </w:p>
    <w:p>
      <w:r>
        <w:rPr>
          <w:b/>
        </w:rPr>
        <w:t>Gerente de Área – McDonald’s</w:t>
      </w:r>
    </w:p>
    <w:p>
      <w:r>
        <w:rPr>
          <w:b w:val="0"/>
        </w:rPr>
        <w:t>• Gestão de equipe e operação</w:t>
      </w:r>
    </w:p>
    <w:p>
      <w:r>
        <w:rPr>
          <w:b/>
        </w:rPr>
        <w:t>FORMAÇÃO</w:t>
      </w:r>
    </w:p>
    <w:p>
      <w:r>
        <w:rPr>
          <w:b w:val="0"/>
        </w:rPr>
        <w:t>Ensino Médio Completo</w:t>
      </w:r>
    </w:p>
    <w:p>
      <w:r>
        <w:rPr>
          <w:b/>
        </w:rPr>
        <w:t>HABILIDADES</w:t>
      </w:r>
    </w:p>
    <w:p>
      <w:r>
        <w:rPr>
          <w:b w:val="0"/>
        </w:rPr>
        <w:t>• Vendas externas • Negociação • Trade marketing • Gestão de clientes • Excel básico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